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15" w:rsidRDefault="00750715" w:rsidP="00750715">
      <w:pPr>
        <w:jc w:val="right"/>
      </w:pP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2027F8" w:rsidRPr="005F4B12" w:rsidRDefault="002027F8" w:rsidP="002027F8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2027F8" w:rsidRDefault="007B3950" w:rsidP="002027F8">
      <w:pPr>
        <w:jc w:val="center"/>
        <w:rPr>
          <w:b/>
        </w:rPr>
      </w:pPr>
      <w:r>
        <w:rPr>
          <w:b/>
        </w:rPr>
        <w:t>седьмого</w:t>
      </w:r>
      <w:r w:rsidR="002027F8">
        <w:rPr>
          <w:b/>
        </w:rPr>
        <w:t xml:space="preserve"> созыва</w:t>
      </w:r>
    </w:p>
    <w:p w:rsidR="002027F8" w:rsidRDefault="00473CEB" w:rsidP="002027F8">
      <w:pPr>
        <w:jc w:val="center"/>
        <w:rPr>
          <w:b/>
        </w:rPr>
      </w:pPr>
      <w:r>
        <w:rPr>
          <w:b/>
        </w:rPr>
        <w:t xml:space="preserve">26 </w:t>
      </w:r>
      <w:r w:rsidR="002027F8">
        <w:rPr>
          <w:b/>
        </w:rPr>
        <w:t>сессия</w:t>
      </w:r>
    </w:p>
    <w:p w:rsidR="002027F8" w:rsidRDefault="002027F8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27F8" w:rsidRDefault="00473CEB" w:rsidP="002027F8">
      <w:pPr>
        <w:rPr>
          <w:sz w:val="28"/>
          <w:szCs w:val="28"/>
        </w:rPr>
      </w:pPr>
      <w:r>
        <w:rPr>
          <w:sz w:val="28"/>
          <w:szCs w:val="28"/>
        </w:rPr>
        <w:t>От 12.11.2024</w:t>
      </w:r>
      <w:r w:rsidR="002027F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  №213</w:t>
      </w:r>
    </w:p>
    <w:p w:rsidR="002027F8" w:rsidRDefault="002027F8" w:rsidP="002027F8"/>
    <w:p w:rsidR="00650FD6" w:rsidRDefault="00650FD6" w:rsidP="00650FD6">
      <w:pPr>
        <w:autoSpaceDE w:val="0"/>
        <w:autoSpaceDN w:val="0"/>
        <w:adjustRightInd w:val="0"/>
        <w:ind w:right="5527"/>
        <w:jc w:val="both"/>
        <w:rPr>
          <w:sz w:val="28"/>
          <w:szCs w:val="28"/>
        </w:rPr>
      </w:pPr>
      <w:r w:rsidRPr="002378BC">
        <w:rPr>
          <w:sz w:val="28"/>
          <w:szCs w:val="28"/>
        </w:rPr>
        <w:t>О П</w:t>
      </w:r>
      <w:r w:rsidRPr="002378BC">
        <w:rPr>
          <w:rFonts w:eastAsia="Calibri"/>
          <w:sz w:val="28"/>
          <w:szCs w:val="28"/>
          <w:lang w:eastAsia="en-US"/>
        </w:rPr>
        <w:t>равил</w:t>
      </w:r>
      <w:r>
        <w:rPr>
          <w:rFonts w:eastAsia="Calibri"/>
          <w:sz w:val="28"/>
          <w:szCs w:val="28"/>
          <w:lang w:eastAsia="en-US"/>
        </w:rPr>
        <w:t xml:space="preserve">ах </w:t>
      </w:r>
      <w:r w:rsidRPr="002378BC">
        <w:rPr>
          <w:rFonts w:eastAsia="Calibri"/>
          <w:sz w:val="28"/>
          <w:szCs w:val="28"/>
          <w:lang w:eastAsia="en-US"/>
        </w:rPr>
        <w:t>землепользования и застройки город</w:t>
      </w:r>
      <w:r w:rsidR="0019116D">
        <w:rPr>
          <w:rFonts w:eastAsia="Calibri"/>
          <w:sz w:val="28"/>
          <w:szCs w:val="28"/>
          <w:lang w:eastAsia="en-US"/>
        </w:rPr>
        <w:t>ского округа город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9116D">
        <w:rPr>
          <w:rFonts w:eastAsia="Calibri"/>
          <w:sz w:val="28"/>
          <w:szCs w:val="28"/>
          <w:lang w:eastAsia="en-US"/>
        </w:rPr>
        <w:t>Елец</w:t>
      </w:r>
      <w:r w:rsidRPr="002378BC">
        <w:rPr>
          <w:rFonts w:eastAsia="Calibri"/>
          <w:sz w:val="28"/>
          <w:szCs w:val="28"/>
          <w:lang w:eastAsia="en-US"/>
        </w:rPr>
        <w:t xml:space="preserve"> Липецкой области</w:t>
      </w:r>
      <w:r w:rsidRPr="002378BC">
        <w:rPr>
          <w:sz w:val="28"/>
          <w:szCs w:val="28"/>
        </w:rPr>
        <w:t xml:space="preserve"> </w:t>
      </w:r>
    </w:p>
    <w:p w:rsidR="00650FD6" w:rsidRPr="002378BC" w:rsidRDefault="00650FD6" w:rsidP="00650FD6">
      <w:pPr>
        <w:autoSpaceDE w:val="0"/>
        <w:autoSpaceDN w:val="0"/>
        <w:adjustRightInd w:val="0"/>
        <w:ind w:right="5527"/>
        <w:jc w:val="both"/>
        <w:rPr>
          <w:sz w:val="28"/>
          <w:szCs w:val="28"/>
        </w:rPr>
      </w:pPr>
    </w:p>
    <w:p w:rsidR="00650FD6" w:rsidRPr="002378BC" w:rsidRDefault="00650FD6" w:rsidP="00650FD6">
      <w:pPr>
        <w:autoSpaceDE w:val="0"/>
        <w:autoSpaceDN w:val="0"/>
        <w:adjustRightInd w:val="0"/>
        <w:ind w:right="4251"/>
        <w:jc w:val="both"/>
        <w:rPr>
          <w:sz w:val="28"/>
          <w:szCs w:val="28"/>
        </w:rPr>
      </w:pPr>
      <w:r w:rsidRPr="002378BC">
        <w:rPr>
          <w:iCs/>
          <w:sz w:val="28"/>
          <w:szCs w:val="28"/>
        </w:rPr>
        <w:t xml:space="preserve"> </w:t>
      </w:r>
      <w:r w:rsidRPr="002378BC">
        <w:rPr>
          <w:sz w:val="28"/>
          <w:szCs w:val="28"/>
        </w:rPr>
        <w:tab/>
      </w:r>
    </w:p>
    <w:p w:rsidR="00650FD6" w:rsidRPr="002378BC" w:rsidRDefault="00650FD6" w:rsidP="00650F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8BC">
        <w:rPr>
          <w:sz w:val="28"/>
          <w:szCs w:val="28"/>
        </w:rPr>
        <w:tab/>
      </w:r>
      <w:proofErr w:type="gramStart"/>
      <w:r w:rsidRPr="002378BC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внесенный </w:t>
      </w:r>
      <w:r w:rsidRPr="002378BC">
        <w:rPr>
          <w:sz w:val="28"/>
          <w:szCs w:val="28"/>
        </w:rPr>
        <w:t xml:space="preserve">Главой городского округа город Елец проект </w:t>
      </w:r>
      <w:r w:rsidRPr="002378BC">
        <w:rPr>
          <w:rFonts w:eastAsia="Calibri"/>
          <w:sz w:val="28"/>
          <w:szCs w:val="28"/>
          <w:lang w:eastAsia="en-US"/>
        </w:rPr>
        <w:t xml:space="preserve">Правил землепользования и застройки </w:t>
      </w:r>
      <w:r w:rsidR="0019116D" w:rsidRPr="002378BC">
        <w:rPr>
          <w:rFonts w:eastAsia="Calibri"/>
          <w:sz w:val="28"/>
          <w:szCs w:val="28"/>
          <w:lang w:eastAsia="en-US"/>
        </w:rPr>
        <w:t>город</w:t>
      </w:r>
      <w:r w:rsidR="0019116D">
        <w:rPr>
          <w:rFonts w:eastAsia="Calibri"/>
          <w:sz w:val="28"/>
          <w:szCs w:val="28"/>
          <w:lang w:eastAsia="en-US"/>
        </w:rPr>
        <w:t>ского округа город Елец</w:t>
      </w:r>
      <w:r w:rsidR="0019116D" w:rsidRPr="002378BC">
        <w:rPr>
          <w:rFonts w:eastAsia="Calibri"/>
          <w:sz w:val="28"/>
          <w:szCs w:val="28"/>
          <w:lang w:eastAsia="en-US"/>
        </w:rPr>
        <w:t xml:space="preserve"> </w:t>
      </w:r>
      <w:r w:rsidRPr="002378BC">
        <w:rPr>
          <w:rFonts w:eastAsia="Calibri"/>
          <w:sz w:val="28"/>
          <w:szCs w:val="28"/>
          <w:lang w:eastAsia="en-US"/>
        </w:rPr>
        <w:t>Липецкой области</w:t>
      </w:r>
      <w:r w:rsidRPr="002378BC">
        <w:rPr>
          <w:sz w:val="28"/>
          <w:szCs w:val="28"/>
        </w:rPr>
        <w:t xml:space="preserve">, учитывая заключение о результатах публичных слушаний по проекту </w:t>
      </w:r>
      <w:r w:rsidRPr="002378BC">
        <w:rPr>
          <w:rFonts w:eastAsia="Calibri"/>
          <w:sz w:val="28"/>
          <w:szCs w:val="28"/>
          <w:lang w:eastAsia="en-US"/>
        </w:rPr>
        <w:t>Правил землепользования и застройки</w:t>
      </w:r>
      <w:r w:rsidR="0019116D" w:rsidRPr="0019116D">
        <w:rPr>
          <w:rFonts w:eastAsia="Calibri"/>
          <w:sz w:val="28"/>
          <w:szCs w:val="28"/>
          <w:lang w:eastAsia="en-US"/>
        </w:rPr>
        <w:t xml:space="preserve"> </w:t>
      </w:r>
      <w:r w:rsidR="0019116D" w:rsidRPr="002378BC">
        <w:rPr>
          <w:rFonts w:eastAsia="Calibri"/>
          <w:sz w:val="28"/>
          <w:szCs w:val="28"/>
          <w:lang w:eastAsia="en-US"/>
        </w:rPr>
        <w:t>город</w:t>
      </w:r>
      <w:r w:rsidR="0019116D">
        <w:rPr>
          <w:rFonts w:eastAsia="Calibri"/>
          <w:sz w:val="28"/>
          <w:szCs w:val="28"/>
          <w:lang w:eastAsia="en-US"/>
        </w:rPr>
        <w:t>ского округа город Елец</w:t>
      </w:r>
      <w:r w:rsidRPr="002378BC">
        <w:rPr>
          <w:rFonts w:eastAsia="Calibri"/>
          <w:sz w:val="28"/>
          <w:szCs w:val="28"/>
          <w:lang w:eastAsia="en-US"/>
        </w:rPr>
        <w:t xml:space="preserve"> Липецкой области от </w:t>
      </w:r>
      <w:r w:rsidR="00CC315D">
        <w:rPr>
          <w:rFonts w:eastAsia="Calibri"/>
          <w:sz w:val="28"/>
          <w:szCs w:val="28"/>
          <w:lang w:eastAsia="en-US"/>
        </w:rPr>
        <w:t>16</w:t>
      </w:r>
      <w:r w:rsidRPr="002378BC">
        <w:rPr>
          <w:rFonts w:eastAsia="Calibri"/>
          <w:sz w:val="28"/>
          <w:szCs w:val="28"/>
          <w:lang w:eastAsia="en-US"/>
        </w:rPr>
        <w:t>.</w:t>
      </w:r>
      <w:r w:rsidR="00CC315D">
        <w:rPr>
          <w:rFonts w:eastAsia="Calibri"/>
          <w:sz w:val="28"/>
          <w:szCs w:val="28"/>
          <w:lang w:eastAsia="en-US"/>
        </w:rPr>
        <w:t>09</w:t>
      </w:r>
      <w:r w:rsidRPr="002378BC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24</w:t>
      </w:r>
      <w:r w:rsidRPr="002378BC">
        <w:rPr>
          <w:sz w:val="28"/>
          <w:szCs w:val="28"/>
        </w:rPr>
        <w:t xml:space="preserve">, протокол публичных слушаний по проекту </w:t>
      </w:r>
      <w:r w:rsidRPr="002378BC">
        <w:rPr>
          <w:rFonts w:eastAsia="Calibri"/>
          <w:sz w:val="28"/>
          <w:szCs w:val="28"/>
          <w:lang w:eastAsia="en-US"/>
        </w:rPr>
        <w:t xml:space="preserve">Правил землепользования и застройки </w:t>
      </w:r>
      <w:r w:rsidR="0019116D" w:rsidRPr="002378BC">
        <w:rPr>
          <w:rFonts w:eastAsia="Calibri"/>
          <w:sz w:val="28"/>
          <w:szCs w:val="28"/>
          <w:lang w:eastAsia="en-US"/>
        </w:rPr>
        <w:t>город</w:t>
      </w:r>
      <w:r w:rsidR="0019116D">
        <w:rPr>
          <w:rFonts w:eastAsia="Calibri"/>
          <w:sz w:val="28"/>
          <w:szCs w:val="28"/>
          <w:lang w:eastAsia="en-US"/>
        </w:rPr>
        <w:t>ского округа город Елец</w:t>
      </w:r>
      <w:proofErr w:type="gramEnd"/>
      <w:r w:rsidR="0019116D" w:rsidRPr="002378BC">
        <w:rPr>
          <w:rFonts w:eastAsia="Calibri"/>
          <w:sz w:val="28"/>
          <w:szCs w:val="28"/>
          <w:lang w:eastAsia="en-US"/>
        </w:rPr>
        <w:t xml:space="preserve"> </w:t>
      </w:r>
      <w:r w:rsidRPr="002378BC">
        <w:rPr>
          <w:rFonts w:eastAsia="Calibri"/>
          <w:sz w:val="28"/>
          <w:szCs w:val="28"/>
          <w:lang w:eastAsia="en-US"/>
        </w:rPr>
        <w:t xml:space="preserve">Липецкой области от </w:t>
      </w:r>
      <w:r w:rsidR="00CC315D">
        <w:rPr>
          <w:rFonts w:eastAsia="Calibri"/>
          <w:sz w:val="28"/>
          <w:szCs w:val="28"/>
          <w:lang w:eastAsia="en-US"/>
        </w:rPr>
        <w:t>11</w:t>
      </w:r>
      <w:r w:rsidRPr="002378BC">
        <w:rPr>
          <w:rFonts w:eastAsia="Calibri"/>
          <w:sz w:val="28"/>
          <w:szCs w:val="28"/>
          <w:lang w:eastAsia="en-US"/>
        </w:rPr>
        <w:t>.</w:t>
      </w:r>
      <w:r w:rsidR="00CC315D">
        <w:rPr>
          <w:rFonts w:eastAsia="Calibri"/>
          <w:sz w:val="28"/>
          <w:szCs w:val="28"/>
          <w:lang w:eastAsia="en-US"/>
        </w:rPr>
        <w:t>09</w:t>
      </w:r>
      <w:r w:rsidRPr="002378BC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24</w:t>
      </w:r>
      <w:r w:rsidRPr="002378BC">
        <w:rPr>
          <w:sz w:val="28"/>
          <w:szCs w:val="28"/>
        </w:rPr>
        <w:t xml:space="preserve">, решение постоянной комиссии </w:t>
      </w:r>
      <w:r w:rsidR="00175DF5">
        <w:rPr>
          <w:sz w:val="28"/>
          <w:szCs w:val="28"/>
        </w:rPr>
        <w:br/>
      </w:r>
      <w:r w:rsidRPr="002378BC">
        <w:rPr>
          <w:sz w:val="28"/>
          <w:szCs w:val="28"/>
        </w:rPr>
        <w:t>Совета депутатов городского округа город Елец,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Елец, Совет депутатов городского округа город Елец</w:t>
      </w:r>
    </w:p>
    <w:p w:rsidR="00650FD6" w:rsidRPr="002378BC" w:rsidRDefault="00650FD6" w:rsidP="00650FD6">
      <w:pPr>
        <w:jc w:val="both"/>
        <w:rPr>
          <w:sz w:val="28"/>
          <w:szCs w:val="28"/>
        </w:rPr>
      </w:pPr>
    </w:p>
    <w:p w:rsidR="00650FD6" w:rsidRPr="002378BC" w:rsidRDefault="00650FD6" w:rsidP="00650FD6">
      <w:pPr>
        <w:jc w:val="both"/>
        <w:rPr>
          <w:sz w:val="28"/>
          <w:szCs w:val="28"/>
        </w:rPr>
      </w:pPr>
      <w:r w:rsidRPr="002378BC">
        <w:rPr>
          <w:sz w:val="28"/>
          <w:szCs w:val="28"/>
        </w:rPr>
        <w:t>РЕШИЛ:</w:t>
      </w:r>
    </w:p>
    <w:p w:rsidR="00650FD6" w:rsidRPr="002378BC" w:rsidRDefault="00650FD6" w:rsidP="00650FD6">
      <w:pPr>
        <w:jc w:val="both"/>
        <w:rPr>
          <w:sz w:val="28"/>
          <w:szCs w:val="28"/>
        </w:rPr>
      </w:pPr>
    </w:p>
    <w:p w:rsidR="00650FD6" w:rsidRDefault="00650FD6" w:rsidP="00650FD6">
      <w:pPr>
        <w:jc w:val="both"/>
        <w:rPr>
          <w:sz w:val="28"/>
          <w:szCs w:val="28"/>
        </w:rPr>
      </w:pPr>
      <w:r w:rsidRPr="002378BC">
        <w:rPr>
          <w:sz w:val="28"/>
          <w:szCs w:val="28"/>
        </w:rPr>
        <w:tab/>
        <w:t xml:space="preserve">1. Утвердить </w:t>
      </w:r>
      <w:r w:rsidRPr="002378BC">
        <w:rPr>
          <w:rFonts w:eastAsia="Calibri"/>
          <w:sz w:val="28"/>
          <w:szCs w:val="28"/>
          <w:lang w:eastAsia="en-US"/>
        </w:rPr>
        <w:t xml:space="preserve">Правила землепользования и застройки </w:t>
      </w:r>
      <w:r w:rsidR="0019116D" w:rsidRPr="002378BC">
        <w:rPr>
          <w:rFonts w:eastAsia="Calibri"/>
          <w:sz w:val="28"/>
          <w:szCs w:val="28"/>
          <w:lang w:eastAsia="en-US"/>
        </w:rPr>
        <w:t>город</w:t>
      </w:r>
      <w:r w:rsidR="0019116D">
        <w:rPr>
          <w:rFonts w:eastAsia="Calibri"/>
          <w:sz w:val="28"/>
          <w:szCs w:val="28"/>
          <w:lang w:eastAsia="en-US"/>
        </w:rPr>
        <w:t>ского округа город Елец</w:t>
      </w:r>
      <w:r w:rsidR="0019116D" w:rsidRPr="002378BC">
        <w:rPr>
          <w:rFonts w:eastAsia="Calibri"/>
          <w:sz w:val="28"/>
          <w:szCs w:val="28"/>
          <w:lang w:eastAsia="en-US"/>
        </w:rPr>
        <w:t xml:space="preserve"> </w:t>
      </w:r>
      <w:r w:rsidRPr="002378BC">
        <w:rPr>
          <w:rFonts w:eastAsia="Calibri"/>
          <w:sz w:val="28"/>
          <w:szCs w:val="28"/>
          <w:lang w:eastAsia="en-US"/>
        </w:rPr>
        <w:t>Липецкой области</w:t>
      </w:r>
      <w:r w:rsidRPr="002378BC">
        <w:rPr>
          <w:sz w:val="28"/>
          <w:szCs w:val="28"/>
        </w:rPr>
        <w:t xml:space="preserve"> (прилагаются).</w:t>
      </w:r>
    </w:p>
    <w:p w:rsidR="00650FD6" w:rsidRDefault="00650FD6" w:rsidP="00650FD6">
      <w:pPr>
        <w:jc w:val="both"/>
        <w:rPr>
          <w:sz w:val="28"/>
          <w:szCs w:val="28"/>
        </w:rPr>
      </w:pPr>
      <w:r w:rsidRPr="002378BC">
        <w:rPr>
          <w:sz w:val="28"/>
          <w:szCs w:val="28"/>
        </w:rPr>
        <w:tab/>
        <w:t xml:space="preserve">2. Направить указанные </w:t>
      </w:r>
      <w:r>
        <w:rPr>
          <w:sz w:val="28"/>
          <w:szCs w:val="28"/>
        </w:rPr>
        <w:t xml:space="preserve">Правила </w:t>
      </w:r>
      <w:r w:rsidRPr="002378BC">
        <w:rPr>
          <w:sz w:val="28"/>
          <w:szCs w:val="28"/>
        </w:rPr>
        <w:t>Главе городского округа город Елец для подписания и официального опубликования.</w:t>
      </w:r>
    </w:p>
    <w:p w:rsidR="00650FD6" w:rsidRPr="00650FD6" w:rsidRDefault="00650FD6" w:rsidP="00650FD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650FD6">
        <w:rPr>
          <w:sz w:val="28"/>
          <w:szCs w:val="28"/>
        </w:rPr>
        <w:t>Со дня вступления в силу настоящ</w:t>
      </w:r>
      <w:r>
        <w:rPr>
          <w:sz w:val="28"/>
          <w:szCs w:val="28"/>
        </w:rPr>
        <w:t>их</w:t>
      </w:r>
      <w:r w:rsidRPr="00650FD6">
        <w:rPr>
          <w:sz w:val="28"/>
          <w:szCs w:val="28"/>
        </w:rPr>
        <w:t xml:space="preserve"> П</w:t>
      </w:r>
      <w:r w:rsidR="00F51374">
        <w:rPr>
          <w:sz w:val="28"/>
          <w:szCs w:val="28"/>
        </w:rPr>
        <w:t xml:space="preserve">равил </w:t>
      </w:r>
      <w:r w:rsidRPr="00650FD6">
        <w:rPr>
          <w:sz w:val="28"/>
          <w:szCs w:val="28"/>
        </w:rPr>
        <w:t xml:space="preserve"> признать утратившими силу:</w:t>
      </w:r>
    </w:p>
    <w:p w:rsidR="00650FD6" w:rsidRDefault="00650FD6" w:rsidP="00650FD6">
      <w:pPr>
        <w:jc w:val="both"/>
        <w:rPr>
          <w:rFonts w:eastAsia="Calibri"/>
          <w:sz w:val="28"/>
          <w:szCs w:val="28"/>
        </w:rPr>
      </w:pPr>
      <w:r w:rsidRPr="00650FD6">
        <w:rPr>
          <w:sz w:val="28"/>
          <w:szCs w:val="28"/>
        </w:rPr>
        <w:tab/>
        <w:t>1)</w:t>
      </w:r>
      <w:r w:rsidR="00F51374" w:rsidRPr="002378BC">
        <w:rPr>
          <w:sz w:val="28"/>
          <w:szCs w:val="28"/>
        </w:rPr>
        <w:t xml:space="preserve"> </w:t>
      </w:r>
      <w:r w:rsidR="007B4072" w:rsidRPr="007B4072">
        <w:rPr>
          <w:rFonts w:eastAsia="Calibri"/>
          <w:sz w:val="28"/>
          <w:szCs w:val="28"/>
        </w:rPr>
        <w:t>решение Совета депутатов города Ельца о</w:t>
      </w:r>
      <w:r w:rsidR="007B4072">
        <w:rPr>
          <w:rFonts w:eastAsia="Calibri"/>
          <w:sz w:val="28"/>
          <w:szCs w:val="28"/>
        </w:rPr>
        <w:t xml:space="preserve">т 27.04.2010 </w:t>
      </w:r>
      <w:r w:rsidR="007B4072">
        <w:rPr>
          <w:rFonts w:eastAsia="Calibri"/>
          <w:sz w:val="28"/>
          <w:szCs w:val="28"/>
        </w:rPr>
        <w:br/>
        <w:t>№ 455 «О проекте П</w:t>
      </w:r>
      <w:r w:rsidR="007B4072" w:rsidRPr="007B4072">
        <w:rPr>
          <w:rFonts w:eastAsia="Calibri"/>
          <w:sz w:val="28"/>
          <w:szCs w:val="28"/>
        </w:rPr>
        <w:t xml:space="preserve">равил землепользования и </w:t>
      </w:r>
      <w:proofErr w:type="gramStart"/>
      <w:r w:rsidR="007B4072" w:rsidRPr="007B4072">
        <w:rPr>
          <w:rFonts w:eastAsia="Calibri"/>
          <w:sz w:val="28"/>
          <w:szCs w:val="28"/>
        </w:rPr>
        <w:t>застройки города</w:t>
      </w:r>
      <w:proofErr w:type="gramEnd"/>
      <w:r w:rsidR="007B4072" w:rsidRPr="007B4072">
        <w:rPr>
          <w:rFonts w:eastAsia="Calibri"/>
          <w:sz w:val="28"/>
          <w:szCs w:val="28"/>
        </w:rPr>
        <w:t xml:space="preserve"> Ельца Липецкой области»</w:t>
      </w:r>
      <w:r w:rsidR="007B4072">
        <w:rPr>
          <w:rFonts w:eastAsia="Calibri"/>
          <w:sz w:val="28"/>
          <w:szCs w:val="28"/>
        </w:rPr>
        <w:t>;</w:t>
      </w:r>
    </w:p>
    <w:p w:rsidR="007B4072" w:rsidRDefault="007B4072" w:rsidP="00650F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2) </w:t>
      </w:r>
      <w:r w:rsidRPr="007B4072">
        <w:rPr>
          <w:rFonts w:eastAsia="Calibri"/>
          <w:sz w:val="28"/>
          <w:szCs w:val="28"/>
        </w:rPr>
        <w:t xml:space="preserve">решение Совета депутатов города Ельца от 18.08.2011 № 597 </w:t>
      </w:r>
      <w:r w:rsidRPr="007B4072">
        <w:rPr>
          <w:rFonts w:eastAsia="Calibri"/>
          <w:sz w:val="28"/>
          <w:szCs w:val="28"/>
        </w:rPr>
        <w:br/>
        <w:t xml:space="preserve">«О внесении изменений в Правила землепользования и </w:t>
      </w:r>
      <w:proofErr w:type="gramStart"/>
      <w:r w:rsidRPr="007B4072">
        <w:rPr>
          <w:rFonts w:eastAsia="Calibri"/>
          <w:sz w:val="28"/>
          <w:szCs w:val="28"/>
        </w:rPr>
        <w:t>застройки города</w:t>
      </w:r>
      <w:proofErr w:type="gramEnd"/>
      <w:r w:rsidRPr="007B4072">
        <w:rPr>
          <w:rFonts w:eastAsia="Calibri"/>
          <w:sz w:val="28"/>
          <w:szCs w:val="28"/>
        </w:rPr>
        <w:t xml:space="preserve"> Ельца Липецкой области, утвержденные решением Совета депутатов города Ельца от 27.04.2010 № 455»</w:t>
      </w:r>
      <w:r>
        <w:rPr>
          <w:rFonts w:eastAsia="Calibri"/>
          <w:sz w:val="28"/>
          <w:szCs w:val="28"/>
        </w:rPr>
        <w:t>;</w:t>
      </w:r>
    </w:p>
    <w:p w:rsidR="00BB256C" w:rsidRDefault="00BB256C" w:rsidP="00650F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3) </w:t>
      </w:r>
      <w:r w:rsidRPr="00BB256C">
        <w:rPr>
          <w:rFonts w:eastAsia="Calibri"/>
          <w:sz w:val="28"/>
          <w:szCs w:val="28"/>
        </w:rPr>
        <w:t xml:space="preserve">решение Совета депутатов города Ельца от 28.12.2012 № 54 </w:t>
      </w:r>
      <w:r w:rsidRPr="00BB256C">
        <w:rPr>
          <w:rFonts w:eastAsia="Calibri"/>
          <w:sz w:val="28"/>
          <w:szCs w:val="28"/>
        </w:rPr>
        <w:br/>
        <w:t xml:space="preserve">«О внесении изменений в Правила землепользования и </w:t>
      </w:r>
      <w:proofErr w:type="gramStart"/>
      <w:r w:rsidRPr="00BB256C">
        <w:rPr>
          <w:rFonts w:eastAsia="Calibri"/>
          <w:sz w:val="28"/>
          <w:szCs w:val="28"/>
        </w:rPr>
        <w:t>застройки города</w:t>
      </w:r>
      <w:proofErr w:type="gramEnd"/>
      <w:r w:rsidRPr="00BB256C">
        <w:rPr>
          <w:rFonts w:eastAsia="Calibri"/>
          <w:sz w:val="28"/>
          <w:szCs w:val="28"/>
        </w:rPr>
        <w:t xml:space="preserve"> </w:t>
      </w:r>
      <w:r w:rsidRPr="00BB256C">
        <w:rPr>
          <w:rFonts w:eastAsia="Calibri"/>
          <w:sz w:val="28"/>
          <w:szCs w:val="28"/>
        </w:rPr>
        <w:lastRenderedPageBreak/>
        <w:t>Ельца Липецкой области, утвержденные решением Совета депутатов города Ельца от 27.04.2010 № 455 (с изменениями от 18.08.2011 № 597)»</w:t>
      </w:r>
      <w:r>
        <w:rPr>
          <w:rFonts w:eastAsia="Calibri"/>
          <w:sz w:val="28"/>
          <w:szCs w:val="28"/>
        </w:rPr>
        <w:t>;</w:t>
      </w:r>
    </w:p>
    <w:p w:rsidR="00F93DAC" w:rsidRPr="00F93DAC" w:rsidRDefault="00BB256C" w:rsidP="00F93DA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4)</w:t>
      </w:r>
      <w:r w:rsidR="00F93DAC">
        <w:rPr>
          <w:rFonts w:eastAsia="Calibri"/>
          <w:sz w:val="28"/>
          <w:szCs w:val="28"/>
        </w:rPr>
        <w:t xml:space="preserve"> </w:t>
      </w:r>
      <w:r w:rsidR="00F93DAC" w:rsidRPr="00BB256C">
        <w:rPr>
          <w:rFonts w:eastAsia="Calibri"/>
          <w:sz w:val="28"/>
          <w:szCs w:val="28"/>
        </w:rPr>
        <w:t xml:space="preserve">решение Совета депутатов </w:t>
      </w:r>
      <w:r w:rsidR="00F93DAC" w:rsidRPr="002378BC">
        <w:rPr>
          <w:sz w:val="28"/>
          <w:szCs w:val="28"/>
        </w:rPr>
        <w:t>городского округа город Елец</w:t>
      </w:r>
      <w:r w:rsidR="00F93DAC" w:rsidRPr="00F93DAC">
        <w:rPr>
          <w:rFonts w:eastAsia="Calibri"/>
          <w:sz w:val="28"/>
          <w:szCs w:val="28"/>
        </w:rPr>
        <w:t xml:space="preserve"> </w:t>
      </w:r>
      <w:r w:rsidR="00F93DAC">
        <w:rPr>
          <w:rFonts w:eastAsia="Calibri"/>
          <w:sz w:val="28"/>
          <w:szCs w:val="28"/>
        </w:rPr>
        <w:br/>
      </w:r>
      <w:r w:rsidR="007B47EF">
        <w:rPr>
          <w:rFonts w:eastAsia="Calibri"/>
          <w:sz w:val="28"/>
          <w:szCs w:val="28"/>
        </w:rPr>
        <w:t xml:space="preserve">от 22.03.2019 № 135 </w:t>
      </w:r>
      <w:r w:rsidR="00F93DAC">
        <w:rPr>
          <w:rFonts w:eastAsia="Calibri"/>
          <w:sz w:val="28"/>
          <w:szCs w:val="28"/>
        </w:rPr>
        <w:t>«</w:t>
      </w:r>
      <w:r w:rsidR="00F93DAC" w:rsidRPr="00F93DAC">
        <w:rPr>
          <w:rFonts w:eastAsia="Calibri"/>
          <w:sz w:val="28"/>
          <w:szCs w:val="28"/>
        </w:rPr>
        <w:t xml:space="preserve">О  внесении    изменений   в  </w:t>
      </w:r>
      <w:r w:rsidR="00F93DAC">
        <w:rPr>
          <w:rFonts w:eastAsia="Calibri"/>
          <w:sz w:val="28"/>
          <w:szCs w:val="28"/>
        </w:rPr>
        <w:t xml:space="preserve"> </w:t>
      </w:r>
      <w:r w:rsidR="00F93DAC" w:rsidRPr="00F93DAC">
        <w:rPr>
          <w:rFonts w:eastAsia="Calibri"/>
          <w:sz w:val="28"/>
          <w:szCs w:val="28"/>
        </w:rPr>
        <w:t>Правила</w:t>
      </w:r>
      <w:r w:rsidR="00F93DAC">
        <w:rPr>
          <w:rFonts w:eastAsia="Calibri"/>
          <w:sz w:val="28"/>
          <w:szCs w:val="28"/>
        </w:rPr>
        <w:t xml:space="preserve"> </w:t>
      </w:r>
      <w:r w:rsidR="00F93DAC" w:rsidRPr="00F93DAC">
        <w:rPr>
          <w:rFonts w:eastAsia="Calibri"/>
          <w:sz w:val="28"/>
          <w:szCs w:val="28"/>
        </w:rPr>
        <w:t xml:space="preserve">землепользования и </w:t>
      </w:r>
      <w:proofErr w:type="gramStart"/>
      <w:r w:rsidR="00F93DAC" w:rsidRPr="00F93DAC">
        <w:rPr>
          <w:rFonts w:eastAsia="Calibri"/>
          <w:sz w:val="28"/>
          <w:szCs w:val="28"/>
        </w:rPr>
        <w:t>застройки города</w:t>
      </w:r>
      <w:proofErr w:type="gramEnd"/>
      <w:r w:rsidR="007B47EF">
        <w:rPr>
          <w:rFonts w:eastAsia="Calibri"/>
          <w:sz w:val="28"/>
          <w:szCs w:val="28"/>
        </w:rPr>
        <w:t xml:space="preserve"> </w:t>
      </w:r>
      <w:r w:rsidR="00F93DAC" w:rsidRPr="00F93DAC">
        <w:rPr>
          <w:rFonts w:eastAsia="Calibri"/>
          <w:sz w:val="28"/>
          <w:szCs w:val="28"/>
        </w:rPr>
        <w:t>Ельца Липецкой области, утвержденные решением Совета депутатов города Ельца от 27.04.2010 № 455 (с изменениями от 18.08.2011 № 597, от 28.12.2012 № 54)</w:t>
      </w:r>
      <w:r w:rsidR="00F93DAC">
        <w:rPr>
          <w:rFonts w:eastAsia="Calibri"/>
          <w:sz w:val="28"/>
          <w:szCs w:val="28"/>
        </w:rPr>
        <w:t>».</w:t>
      </w:r>
      <w:r w:rsidR="00F93DAC" w:rsidRPr="00F93DAC">
        <w:rPr>
          <w:rFonts w:eastAsia="Calibri"/>
          <w:sz w:val="28"/>
          <w:szCs w:val="28"/>
        </w:rPr>
        <w:t xml:space="preserve"> </w:t>
      </w:r>
    </w:p>
    <w:p w:rsidR="00BB256C" w:rsidRPr="002378BC" w:rsidRDefault="00BB256C" w:rsidP="00650FD6">
      <w:pPr>
        <w:jc w:val="both"/>
        <w:rPr>
          <w:sz w:val="28"/>
          <w:szCs w:val="28"/>
        </w:rPr>
      </w:pPr>
    </w:p>
    <w:p w:rsidR="00650FD6" w:rsidRPr="002378BC" w:rsidRDefault="00650FD6" w:rsidP="00650FD6">
      <w:pPr>
        <w:jc w:val="both"/>
        <w:rPr>
          <w:sz w:val="28"/>
          <w:szCs w:val="28"/>
        </w:rPr>
      </w:pPr>
    </w:p>
    <w:p w:rsidR="00650FD6" w:rsidRPr="002378BC" w:rsidRDefault="00650FD6" w:rsidP="00650FD6">
      <w:pPr>
        <w:jc w:val="both"/>
        <w:rPr>
          <w:sz w:val="28"/>
          <w:szCs w:val="28"/>
        </w:rPr>
      </w:pPr>
      <w:bookmarkStart w:id="0" w:name="_GoBack"/>
      <w:bookmarkEnd w:id="0"/>
    </w:p>
    <w:p w:rsidR="00650FD6" w:rsidRPr="002378BC" w:rsidRDefault="00650FD6" w:rsidP="00650FD6">
      <w:pPr>
        <w:jc w:val="both"/>
        <w:rPr>
          <w:sz w:val="28"/>
          <w:szCs w:val="28"/>
        </w:rPr>
      </w:pPr>
      <w:r w:rsidRPr="002378BC">
        <w:rPr>
          <w:sz w:val="28"/>
          <w:szCs w:val="28"/>
        </w:rPr>
        <w:t xml:space="preserve">Председатель </w:t>
      </w:r>
      <w:r w:rsidRPr="002378BC">
        <w:rPr>
          <w:sz w:val="28"/>
          <w:szCs w:val="28"/>
        </w:rPr>
        <w:tab/>
      </w:r>
      <w:r w:rsidRPr="002378BC">
        <w:rPr>
          <w:sz w:val="28"/>
          <w:szCs w:val="28"/>
        </w:rPr>
        <w:tab/>
      </w:r>
      <w:r w:rsidRPr="002378BC">
        <w:rPr>
          <w:sz w:val="28"/>
          <w:szCs w:val="28"/>
        </w:rPr>
        <w:tab/>
        <w:t xml:space="preserve">                                                        В.Н. Никонов</w:t>
      </w:r>
    </w:p>
    <w:p w:rsidR="00650FD6" w:rsidRDefault="00650FD6" w:rsidP="00650FD6">
      <w:pPr>
        <w:rPr>
          <w:sz w:val="28"/>
          <w:szCs w:val="28"/>
        </w:rPr>
      </w:pPr>
    </w:p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0E7D12" w:rsidRDefault="000E7D12"/>
    <w:sectPr w:rsidR="000E7D12" w:rsidSect="004D1EA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344" w:rsidRDefault="00BE0344" w:rsidP="004D1EAD">
      <w:r>
        <w:separator/>
      </w:r>
    </w:p>
  </w:endnote>
  <w:endnote w:type="continuationSeparator" w:id="0">
    <w:p w:rsidR="00BE0344" w:rsidRDefault="00BE0344" w:rsidP="004D1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344" w:rsidRDefault="00BE0344" w:rsidP="004D1EAD">
      <w:r>
        <w:separator/>
      </w:r>
    </w:p>
  </w:footnote>
  <w:footnote w:type="continuationSeparator" w:id="0">
    <w:p w:rsidR="00BE0344" w:rsidRDefault="00BE0344" w:rsidP="004D1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866460"/>
      <w:docPartObj>
        <w:docPartGallery w:val="Page Numbers (Top of Page)"/>
        <w:docPartUnique/>
      </w:docPartObj>
    </w:sdtPr>
    <w:sdtContent>
      <w:p w:rsidR="004D1EAD" w:rsidRDefault="00EA07BA">
        <w:pPr>
          <w:pStyle w:val="a3"/>
          <w:jc w:val="center"/>
        </w:pPr>
        <w:r>
          <w:fldChar w:fldCharType="begin"/>
        </w:r>
        <w:r w:rsidR="004D1EAD">
          <w:instrText>PAGE   \* MERGEFORMAT</w:instrText>
        </w:r>
        <w:r>
          <w:fldChar w:fldCharType="separate"/>
        </w:r>
        <w:r w:rsidR="00473CEB">
          <w:rPr>
            <w:noProof/>
          </w:rPr>
          <w:t>2</w:t>
        </w:r>
        <w:r>
          <w:fldChar w:fldCharType="end"/>
        </w:r>
      </w:p>
    </w:sdtContent>
  </w:sdt>
  <w:p w:rsidR="004D1EAD" w:rsidRDefault="004D1E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7F8"/>
    <w:rsid w:val="000E7D12"/>
    <w:rsid w:val="00175DF5"/>
    <w:rsid w:val="0019116D"/>
    <w:rsid w:val="002027F8"/>
    <w:rsid w:val="002C78A1"/>
    <w:rsid w:val="00335FC0"/>
    <w:rsid w:val="003E4CC7"/>
    <w:rsid w:val="00473CEB"/>
    <w:rsid w:val="004D1EAD"/>
    <w:rsid w:val="005760B7"/>
    <w:rsid w:val="005F4B12"/>
    <w:rsid w:val="00650FD6"/>
    <w:rsid w:val="00750715"/>
    <w:rsid w:val="007947BE"/>
    <w:rsid w:val="007B3950"/>
    <w:rsid w:val="007B4072"/>
    <w:rsid w:val="007B47EF"/>
    <w:rsid w:val="00A945C7"/>
    <w:rsid w:val="00B07BF3"/>
    <w:rsid w:val="00BB1A41"/>
    <w:rsid w:val="00BB256C"/>
    <w:rsid w:val="00BE0344"/>
    <w:rsid w:val="00CC315D"/>
    <w:rsid w:val="00E5240E"/>
    <w:rsid w:val="00E75AAE"/>
    <w:rsid w:val="00EA07BA"/>
    <w:rsid w:val="00EF7EC2"/>
    <w:rsid w:val="00F51374"/>
    <w:rsid w:val="00F54F0A"/>
    <w:rsid w:val="00F63371"/>
    <w:rsid w:val="00F9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1E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E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Povalyaeva</cp:lastModifiedBy>
  <cp:revision>2</cp:revision>
  <cp:lastPrinted>2024-10-21T07:57:00Z</cp:lastPrinted>
  <dcterms:created xsi:type="dcterms:W3CDTF">2024-11-12T11:41:00Z</dcterms:created>
  <dcterms:modified xsi:type="dcterms:W3CDTF">2024-11-12T11:41:00Z</dcterms:modified>
</cp:coreProperties>
</file>