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027F8" w:rsidRDefault="007B3950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123E4F" w:rsidP="002027F8">
      <w:pPr>
        <w:jc w:val="center"/>
        <w:rPr>
          <w:b/>
        </w:rPr>
      </w:pPr>
      <w:r>
        <w:rPr>
          <w:b/>
        </w:rPr>
        <w:t xml:space="preserve">18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123E4F" w:rsidP="002027F8">
      <w:pPr>
        <w:rPr>
          <w:sz w:val="28"/>
          <w:szCs w:val="28"/>
        </w:rPr>
      </w:pPr>
      <w:r>
        <w:rPr>
          <w:sz w:val="28"/>
          <w:szCs w:val="28"/>
        </w:rPr>
        <w:t>От 30.05.2024</w:t>
      </w:r>
      <w:r w:rsidR="002027F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№155</w:t>
      </w:r>
    </w:p>
    <w:p w:rsidR="002027F8" w:rsidRDefault="002027F8" w:rsidP="002027F8"/>
    <w:p w:rsidR="000C6530" w:rsidRDefault="000C6530" w:rsidP="000C6530">
      <w:pPr>
        <w:ind w:right="4535"/>
        <w:jc w:val="both"/>
        <w:rPr>
          <w:sz w:val="28"/>
          <w:szCs w:val="28"/>
        </w:rPr>
      </w:pPr>
      <w:r w:rsidRPr="00F05AB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F05ABF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 протеста заместителя</w:t>
      </w:r>
    </w:p>
    <w:p w:rsidR="000C6530" w:rsidRDefault="000C6530" w:rsidP="000C6530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Липецкого транспортного прокурора </w:t>
      </w:r>
      <w:r w:rsidR="00765EFF">
        <w:rPr>
          <w:sz w:val="28"/>
          <w:szCs w:val="28"/>
        </w:rPr>
        <w:br/>
        <w:t xml:space="preserve">от   02.04.2024   № </w:t>
      </w:r>
      <w:r w:rsidR="00765EFF">
        <w:rPr>
          <w:rFonts w:eastAsiaTheme="minorHAnsi"/>
          <w:sz w:val="28"/>
          <w:szCs w:val="28"/>
          <w:lang w:eastAsia="en-US"/>
        </w:rPr>
        <w:t xml:space="preserve"> 07-01/2-2024/10   </w:t>
      </w:r>
      <w:r w:rsidR="00765E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Правила использования водных объектов общего </w:t>
      </w:r>
      <w:r w:rsidRPr="00F05ABF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расположенных на территории городского округа город Елец, для личных и бытовых нужд, принятые решением Совета депутатов городского округа город Елец от 16.08.2017 № 463 (с изменениями от 30.06.2023 №</w:t>
      </w:r>
      <w:r w:rsidRPr="00F05ABF">
        <w:rPr>
          <w:rFonts w:eastAsiaTheme="minorHAnsi"/>
          <w:sz w:val="28"/>
          <w:szCs w:val="28"/>
          <w:lang w:eastAsia="en-US"/>
        </w:rPr>
        <w:t xml:space="preserve"> 77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271035" w:rsidRDefault="000C6530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Рассмотрев протест</w:t>
      </w:r>
      <w:r w:rsidRPr="008127FA">
        <w:t xml:space="preserve"> </w:t>
      </w:r>
      <w:r w:rsidRPr="008127FA">
        <w:rPr>
          <w:rFonts w:eastAsiaTheme="minorHAnsi"/>
          <w:sz w:val="28"/>
          <w:szCs w:val="28"/>
          <w:lang w:eastAsia="en-US"/>
        </w:rPr>
        <w:t>заместителя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27FA">
        <w:rPr>
          <w:rFonts w:eastAsiaTheme="minorHAnsi"/>
          <w:sz w:val="28"/>
          <w:szCs w:val="28"/>
          <w:lang w:eastAsia="en-US"/>
        </w:rPr>
        <w:t xml:space="preserve">Липецкого транспортного прокурора </w:t>
      </w:r>
      <w:r>
        <w:rPr>
          <w:rFonts w:eastAsiaTheme="minorHAnsi"/>
          <w:sz w:val="28"/>
          <w:szCs w:val="28"/>
          <w:lang w:eastAsia="en-US"/>
        </w:rPr>
        <w:t xml:space="preserve">от 02.04.2024 № 07-01/2-2024/10 </w:t>
      </w:r>
      <w:r w:rsidRPr="008127FA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27FA">
        <w:rPr>
          <w:rFonts w:eastAsiaTheme="minorHAnsi"/>
          <w:sz w:val="28"/>
          <w:szCs w:val="28"/>
          <w:lang w:eastAsia="en-US"/>
        </w:rPr>
        <w:t>Правила использования водных объектов общего пользования, расположенных на территории городского округа город Елец, для личных и бытовых нужд, принятые решением Совета депутатов городского округа город Елец от 16.08.2017 № 463</w:t>
      </w:r>
      <w:r>
        <w:rPr>
          <w:rFonts w:eastAsiaTheme="minorHAnsi"/>
          <w:sz w:val="28"/>
          <w:szCs w:val="28"/>
          <w:lang w:eastAsia="en-US"/>
        </w:rPr>
        <w:t xml:space="preserve"> (с изменениями </w:t>
      </w:r>
      <w:r w:rsidR="001D052C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от 30.06.2023 № </w:t>
      </w:r>
      <w:r w:rsidRPr="008127FA">
        <w:rPr>
          <w:rFonts w:eastAsiaTheme="minorHAnsi"/>
          <w:sz w:val="28"/>
          <w:szCs w:val="28"/>
          <w:lang w:eastAsia="en-US"/>
        </w:rPr>
        <w:t>77)</w:t>
      </w:r>
      <w:r w:rsidR="001D052C">
        <w:rPr>
          <w:rFonts w:eastAsiaTheme="minorHAnsi"/>
          <w:sz w:val="28"/>
          <w:szCs w:val="28"/>
          <w:lang w:eastAsia="en-US"/>
        </w:rPr>
        <w:t xml:space="preserve">, </w:t>
      </w:r>
      <w:r w:rsidRPr="00EC3C32">
        <w:rPr>
          <w:sz w:val="28"/>
          <w:szCs w:val="28"/>
        </w:rPr>
        <w:t>руководствуясь Фе</w:t>
      </w:r>
      <w:r w:rsidR="000F1FA0">
        <w:rPr>
          <w:sz w:val="28"/>
          <w:szCs w:val="28"/>
        </w:rPr>
        <w:t xml:space="preserve">деральным законом </w:t>
      </w:r>
      <w:r w:rsidR="003A2118">
        <w:rPr>
          <w:sz w:val="28"/>
          <w:szCs w:val="28"/>
        </w:rPr>
        <w:br/>
      </w:r>
      <w:r w:rsidR="000F1FA0">
        <w:rPr>
          <w:sz w:val="28"/>
          <w:szCs w:val="28"/>
        </w:rPr>
        <w:t xml:space="preserve">от 06.10.2003 </w:t>
      </w:r>
      <w:r w:rsidRPr="00EC3C32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городского округа город Елец,</w:t>
      </w:r>
      <w:r w:rsidR="00271035" w:rsidRPr="00271035">
        <w:rPr>
          <w:sz w:val="28"/>
          <w:szCs w:val="28"/>
        </w:rPr>
        <w:t xml:space="preserve"> </w:t>
      </w:r>
      <w:r w:rsidR="00271035" w:rsidRPr="00EC3C32">
        <w:rPr>
          <w:sz w:val="28"/>
          <w:szCs w:val="28"/>
        </w:rPr>
        <w:t xml:space="preserve">Совет депутатов городского округа город Елец  </w:t>
      </w:r>
    </w:p>
    <w:p w:rsidR="00271035" w:rsidRDefault="00271035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035" w:rsidRDefault="00271035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EC3C32">
        <w:rPr>
          <w:sz w:val="28"/>
          <w:szCs w:val="28"/>
        </w:rPr>
        <w:t xml:space="preserve">: </w:t>
      </w:r>
    </w:p>
    <w:p w:rsidR="002027F8" w:rsidRDefault="002027F8" w:rsidP="000C6530">
      <w:pPr>
        <w:jc w:val="both"/>
      </w:pPr>
    </w:p>
    <w:p w:rsidR="00271035" w:rsidRDefault="00271035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Pr="00271035">
        <w:rPr>
          <w:sz w:val="28"/>
          <w:szCs w:val="28"/>
        </w:rPr>
        <w:t>1.</w:t>
      </w:r>
      <w:r>
        <w:rPr>
          <w:sz w:val="28"/>
          <w:szCs w:val="28"/>
        </w:rPr>
        <w:t xml:space="preserve"> Удовлетворить протест заместителя Липецкого транспортного прокурора от </w:t>
      </w:r>
      <w:r w:rsidR="003A2118">
        <w:rPr>
          <w:rFonts w:eastAsiaTheme="minorHAnsi"/>
          <w:sz w:val="28"/>
          <w:szCs w:val="28"/>
          <w:lang w:eastAsia="en-US"/>
        </w:rPr>
        <w:t xml:space="preserve">02.04.2024 № 07-01/2-2024/10 </w:t>
      </w:r>
      <w:r w:rsidRPr="008127FA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27FA">
        <w:rPr>
          <w:rFonts w:eastAsiaTheme="minorHAnsi"/>
          <w:sz w:val="28"/>
          <w:szCs w:val="28"/>
          <w:lang w:eastAsia="en-US"/>
        </w:rPr>
        <w:t xml:space="preserve">Правила использования водных объектов общего пользования, расположенных на территории городского округа город Елец, для личных и бытовых нужд, принятые решением Совета депутатов городского округа город Елец от 16.08.2017 </w:t>
      </w:r>
      <w:r>
        <w:rPr>
          <w:rFonts w:eastAsiaTheme="minorHAnsi"/>
          <w:sz w:val="28"/>
          <w:szCs w:val="28"/>
          <w:lang w:eastAsia="en-US"/>
        </w:rPr>
        <w:br/>
      </w:r>
      <w:r w:rsidRPr="008127FA">
        <w:rPr>
          <w:rFonts w:eastAsiaTheme="minorHAnsi"/>
          <w:sz w:val="28"/>
          <w:szCs w:val="28"/>
          <w:lang w:eastAsia="en-US"/>
        </w:rPr>
        <w:t>№ 463</w:t>
      </w:r>
      <w:r>
        <w:rPr>
          <w:rFonts w:eastAsiaTheme="minorHAnsi"/>
          <w:sz w:val="28"/>
          <w:szCs w:val="28"/>
          <w:lang w:eastAsia="en-US"/>
        </w:rPr>
        <w:t xml:space="preserve"> (с изменениями от 30.06.2023 № </w:t>
      </w:r>
      <w:r w:rsidRPr="008127FA">
        <w:rPr>
          <w:rFonts w:eastAsiaTheme="minorHAnsi"/>
          <w:sz w:val="28"/>
          <w:szCs w:val="28"/>
          <w:lang w:eastAsia="en-US"/>
        </w:rPr>
        <w:t>77)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71035" w:rsidRDefault="00271035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Рекомендовать администрации городского округа город Елец в </w:t>
      </w:r>
      <w:r w:rsidR="000B2EC5">
        <w:rPr>
          <w:rFonts w:eastAsiaTheme="minorHAnsi"/>
          <w:sz w:val="28"/>
          <w:szCs w:val="28"/>
          <w:lang w:eastAsia="en-US"/>
        </w:rPr>
        <w:t xml:space="preserve">срок до 01.11.2024 разработать </w:t>
      </w:r>
      <w:r>
        <w:rPr>
          <w:rFonts w:eastAsiaTheme="minorHAnsi"/>
          <w:sz w:val="28"/>
          <w:szCs w:val="28"/>
          <w:lang w:eastAsia="en-US"/>
        </w:rPr>
        <w:t xml:space="preserve">и внести на рассмотрение </w:t>
      </w:r>
      <w:r w:rsidRPr="000F1FA0">
        <w:rPr>
          <w:rFonts w:eastAsiaTheme="minorHAnsi"/>
          <w:sz w:val="28"/>
          <w:szCs w:val="28"/>
          <w:lang w:eastAsia="en-US"/>
        </w:rPr>
        <w:t>Совета депутатов городского округа город Елец</w:t>
      </w:r>
      <w:r>
        <w:rPr>
          <w:rFonts w:eastAsiaTheme="minorHAnsi"/>
          <w:sz w:val="28"/>
          <w:szCs w:val="28"/>
          <w:lang w:eastAsia="en-US"/>
        </w:rPr>
        <w:t xml:space="preserve"> проект изменений в </w:t>
      </w:r>
      <w:r w:rsidRPr="008127FA">
        <w:rPr>
          <w:rFonts w:eastAsiaTheme="minorHAnsi"/>
          <w:sz w:val="28"/>
          <w:szCs w:val="28"/>
          <w:lang w:eastAsia="en-US"/>
        </w:rPr>
        <w:t>Правила использования водных объектов общего пользования, расположенных на территории городского округа город Елец, для личных и бытовых нужд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8127FA">
        <w:rPr>
          <w:rFonts w:eastAsiaTheme="minorHAnsi"/>
          <w:sz w:val="28"/>
          <w:szCs w:val="28"/>
          <w:lang w:eastAsia="en-US"/>
        </w:rPr>
        <w:t xml:space="preserve">принятые </w:t>
      </w:r>
      <w:r w:rsidRPr="008127FA">
        <w:rPr>
          <w:rFonts w:eastAsiaTheme="minorHAnsi"/>
          <w:sz w:val="28"/>
          <w:szCs w:val="28"/>
          <w:lang w:eastAsia="en-US"/>
        </w:rPr>
        <w:lastRenderedPageBreak/>
        <w:t xml:space="preserve">решением Совета депутатов городского округа город Елец от 16.08.2017 </w:t>
      </w:r>
      <w:r>
        <w:rPr>
          <w:rFonts w:eastAsiaTheme="minorHAnsi"/>
          <w:sz w:val="28"/>
          <w:szCs w:val="28"/>
          <w:lang w:eastAsia="en-US"/>
        </w:rPr>
        <w:br/>
      </w:r>
      <w:r w:rsidRPr="008127FA">
        <w:rPr>
          <w:rFonts w:eastAsiaTheme="minorHAnsi"/>
          <w:sz w:val="28"/>
          <w:szCs w:val="28"/>
          <w:lang w:eastAsia="en-US"/>
        </w:rPr>
        <w:t>№ 463</w:t>
      </w:r>
      <w:r>
        <w:rPr>
          <w:rFonts w:eastAsiaTheme="minorHAnsi"/>
          <w:sz w:val="28"/>
          <w:szCs w:val="28"/>
          <w:lang w:eastAsia="en-US"/>
        </w:rPr>
        <w:t xml:space="preserve"> (с изменениями от 30.06.2023 № </w:t>
      </w:r>
      <w:r w:rsidRPr="008127FA">
        <w:rPr>
          <w:rFonts w:eastAsiaTheme="minorHAnsi"/>
          <w:sz w:val="28"/>
          <w:szCs w:val="28"/>
          <w:lang w:eastAsia="en-US"/>
        </w:rPr>
        <w:t>77)</w:t>
      </w:r>
      <w:r>
        <w:rPr>
          <w:rFonts w:eastAsiaTheme="minorHAnsi"/>
          <w:sz w:val="28"/>
          <w:szCs w:val="28"/>
          <w:lang w:eastAsia="en-US"/>
        </w:rPr>
        <w:t>, с учетом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требований заместителя Липецкого транспортного прокурора.</w:t>
      </w:r>
    </w:p>
    <w:p w:rsidR="00271035" w:rsidRDefault="00271035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 Настоящее решение направить Липецкому транспортному прокурору.</w:t>
      </w:r>
    </w:p>
    <w:p w:rsidR="00271035" w:rsidRDefault="00271035" w:rsidP="00DE520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 Контроль исполнения настоящего решения возложить на постоянную комиссию</w:t>
      </w:r>
      <w:r w:rsidR="00DE5200" w:rsidRPr="00DE5200">
        <w:t xml:space="preserve"> </w:t>
      </w:r>
      <w:r w:rsidR="00DE5200" w:rsidRPr="00DE5200">
        <w:rPr>
          <w:rFonts w:eastAsiaTheme="minorHAnsi"/>
          <w:sz w:val="28"/>
          <w:szCs w:val="28"/>
          <w:lang w:eastAsia="en-US"/>
        </w:rPr>
        <w:t>Совета депутатов  городского округа город Елец по вопросам градостроительства, жилищно-коммунального хозяйства, экологии, транспорта и связи</w:t>
      </w:r>
      <w:r w:rsidR="00DE5200">
        <w:rPr>
          <w:rFonts w:eastAsiaTheme="minorHAnsi"/>
          <w:sz w:val="28"/>
          <w:szCs w:val="28"/>
          <w:lang w:eastAsia="en-US"/>
        </w:rPr>
        <w:t>.</w:t>
      </w:r>
    </w:p>
    <w:p w:rsidR="00DE5200" w:rsidRDefault="00DE5200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Default="00DE5200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Default="00DE5200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Pr="00271035" w:rsidRDefault="00DE5200" w:rsidP="00DE520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В.Н. Никонов</w:t>
      </w:r>
    </w:p>
    <w:p w:rsidR="002027F8" w:rsidRDefault="002027F8" w:rsidP="000C6530">
      <w:pPr>
        <w:jc w:val="both"/>
      </w:pPr>
    </w:p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0E7D12" w:rsidRDefault="000E7D12"/>
    <w:sectPr w:rsidR="000E7D12" w:rsidSect="00073FC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02" w:rsidRDefault="00661102" w:rsidP="00073FC0">
      <w:r>
        <w:separator/>
      </w:r>
    </w:p>
  </w:endnote>
  <w:endnote w:type="continuationSeparator" w:id="0">
    <w:p w:rsidR="00661102" w:rsidRDefault="00661102" w:rsidP="0007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02" w:rsidRDefault="00661102" w:rsidP="00073FC0">
      <w:r>
        <w:separator/>
      </w:r>
    </w:p>
  </w:footnote>
  <w:footnote w:type="continuationSeparator" w:id="0">
    <w:p w:rsidR="00661102" w:rsidRDefault="00661102" w:rsidP="0007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189615"/>
      <w:docPartObj>
        <w:docPartGallery w:val="Page Numbers (Top of Page)"/>
        <w:docPartUnique/>
      </w:docPartObj>
    </w:sdtPr>
    <w:sdtContent>
      <w:p w:rsidR="00073FC0" w:rsidRDefault="00884C41">
        <w:pPr>
          <w:pStyle w:val="a3"/>
          <w:jc w:val="center"/>
        </w:pPr>
        <w:r>
          <w:fldChar w:fldCharType="begin"/>
        </w:r>
        <w:r w:rsidR="00073FC0">
          <w:instrText>PAGE   \* MERGEFORMAT</w:instrText>
        </w:r>
        <w:r>
          <w:fldChar w:fldCharType="separate"/>
        </w:r>
        <w:r w:rsidR="00123E4F">
          <w:rPr>
            <w:noProof/>
          </w:rPr>
          <w:t>2</w:t>
        </w:r>
        <w:r>
          <w:fldChar w:fldCharType="end"/>
        </w:r>
      </w:p>
    </w:sdtContent>
  </w:sdt>
  <w:p w:rsidR="00073FC0" w:rsidRDefault="00073F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F8"/>
    <w:rsid w:val="00040573"/>
    <w:rsid w:val="00073FC0"/>
    <w:rsid w:val="000745A5"/>
    <w:rsid w:val="000B2EC5"/>
    <w:rsid w:val="000C6530"/>
    <w:rsid w:val="000E7D12"/>
    <w:rsid w:val="000F1FA0"/>
    <w:rsid w:val="00123E4F"/>
    <w:rsid w:val="001D052C"/>
    <w:rsid w:val="002027F8"/>
    <w:rsid w:val="00271035"/>
    <w:rsid w:val="002C78A1"/>
    <w:rsid w:val="002D6B6E"/>
    <w:rsid w:val="00322B4C"/>
    <w:rsid w:val="00335FC0"/>
    <w:rsid w:val="003A2118"/>
    <w:rsid w:val="003E4CC7"/>
    <w:rsid w:val="004373F1"/>
    <w:rsid w:val="005760B7"/>
    <w:rsid w:val="005F4B12"/>
    <w:rsid w:val="00661102"/>
    <w:rsid w:val="00750715"/>
    <w:rsid w:val="00765EFF"/>
    <w:rsid w:val="007B3950"/>
    <w:rsid w:val="0083234B"/>
    <w:rsid w:val="00884C41"/>
    <w:rsid w:val="00A945C7"/>
    <w:rsid w:val="00B07BF3"/>
    <w:rsid w:val="00BB1A41"/>
    <w:rsid w:val="00BD7687"/>
    <w:rsid w:val="00DE5200"/>
    <w:rsid w:val="00E5240E"/>
    <w:rsid w:val="00E75AAE"/>
    <w:rsid w:val="00F54F0A"/>
    <w:rsid w:val="00F6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2024-05-23T11:08:00Z</cp:lastPrinted>
  <dcterms:created xsi:type="dcterms:W3CDTF">2024-05-30T11:53:00Z</dcterms:created>
  <dcterms:modified xsi:type="dcterms:W3CDTF">2024-05-30T11:53:00Z</dcterms:modified>
</cp:coreProperties>
</file>