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Pr="005F4B12" w:rsidRDefault="002027F8" w:rsidP="002027F8">
      <w:pPr>
        <w:spacing w:line="276" w:lineRule="auto"/>
        <w:jc w:val="center"/>
        <w:rPr>
          <w:b/>
        </w:rPr>
      </w:pPr>
      <w:r w:rsidRPr="005F4B12">
        <w:rPr>
          <w:b/>
        </w:rPr>
        <w:t>СОВЕТ ДЕПУТАТОВ</w:t>
      </w:r>
    </w:p>
    <w:p w:rsidR="002027F8" w:rsidRPr="005F4B12" w:rsidRDefault="002027F8" w:rsidP="002027F8">
      <w:pPr>
        <w:spacing w:line="276" w:lineRule="auto"/>
        <w:jc w:val="center"/>
        <w:rPr>
          <w:b/>
        </w:rPr>
      </w:pPr>
      <w:r w:rsidRPr="005F4B12">
        <w:rPr>
          <w:b/>
        </w:rPr>
        <w:t>ГОРОДСКОГО ОКРУГА ГОРОД ЕЛЕЦ</w:t>
      </w:r>
    </w:p>
    <w:p w:rsidR="002027F8" w:rsidRPr="005F4B12" w:rsidRDefault="002027F8" w:rsidP="002027F8">
      <w:pPr>
        <w:spacing w:line="276" w:lineRule="auto"/>
        <w:jc w:val="center"/>
        <w:rPr>
          <w:b/>
        </w:rPr>
      </w:pPr>
      <w:r w:rsidRPr="005F4B12">
        <w:rPr>
          <w:b/>
        </w:rPr>
        <w:t>ЛИПЕЦКОЙ ОБЛАСТИ РОССИЙСКОЙ ФЕДЕРАЦИИ</w:t>
      </w:r>
    </w:p>
    <w:p w:rsidR="002027F8" w:rsidRDefault="007B3950" w:rsidP="002027F8">
      <w:pPr>
        <w:jc w:val="center"/>
        <w:rPr>
          <w:b/>
        </w:rPr>
      </w:pPr>
      <w:r>
        <w:rPr>
          <w:b/>
        </w:rPr>
        <w:t>седьмого</w:t>
      </w:r>
      <w:r w:rsidR="002027F8">
        <w:rPr>
          <w:b/>
        </w:rPr>
        <w:t xml:space="preserve"> созыва</w:t>
      </w:r>
    </w:p>
    <w:p w:rsidR="002027F8" w:rsidRDefault="000F143A" w:rsidP="002027F8">
      <w:pPr>
        <w:jc w:val="center"/>
        <w:rPr>
          <w:b/>
        </w:rPr>
      </w:pPr>
      <w:r>
        <w:rPr>
          <w:b/>
        </w:rPr>
        <w:t xml:space="preserve">15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0F143A" w:rsidP="002027F8">
      <w:pPr>
        <w:rPr>
          <w:sz w:val="28"/>
          <w:szCs w:val="28"/>
        </w:rPr>
      </w:pPr>
      <w:r>
        <w:rPr>
          <w:sz w:val="28"/>
          <w:szCs w:val="28"/>
        </w:rPr>
        <w:t>От 01.03.2024</w:t>
      </w:r>
      <w:r w:rsidR="002027F8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  №140</w:t>
      </w:r>
    </w:p>
    <w:p w:rsidR="006D5613" w:rsidRDefault="006D5613" w:rsidP="006D5613">
      <w:pPr>
        <w:autoSpaceDE w:val="0"/>
        <w:autoSpaceDN w:val="0"/>
        <w:adjustRightInd w:val="0"/>
        <w:spacing w:line="240" w:lineRule="atLeast"/>
        <w:ind w:right="4677"/>
        <w:jc w:val="both"/>
        <w:rPr>
          <w:sz w:val="28"/>
          <w:szCs w:val="28"/>
        </w:rPr>
      </w:pPr>
    </w:p>
    <w:p w:rsidR="006D5613" w:rsidRPr="006D5613" w:rsidRDefault="006D5613" w:rsidP="006D5613">
      <w:pPr>
        <w:autoSpaceDE w:val="0"/>
        <w:autoSpaceDN w:val="0"/>
        <w:adjustRightInd w:val="0"/>
        <w:spacing w:line="240" w:lineRule="atLeast"/>
        <w:ind w:right="5102"/>
        <w:jc w:val="both"/>
        <w:rPr>
          <w:sz w:val="28"/>
          <w:szCs w:val="28"/>
        </w:rPr>
      </w:pPr>
      <w:r w:rsidRPr="006D5613">
        <w:rPr>
          <w:sz w:val="28"/>
          <w:szCs w:val="28"/>
        </w:rPr>
        <w:t xml:space="preserve">О признании утратившим силу решения Совета депутатов городского округа город Елец от 28.10.2022 </w:t>
      </w:r>
      <w:r w:rsidRPr="006D5613">
        <w:rPr>
          <w:rFonts w:cs="Segoe UI Symbol"/>
          <w:sz w:val="28"/>
          <w:szCs w:val="28"/>
        </w:rPr>
        <w:t>№</w:t>
      </w:r>
      <w:r w:rsidRPr="006D5613">
        <w:rPr>
          <w:sz w:val="28"/>
          <w:szCs w:val="28"/>
        </w:rPr>
        <w:t xml:space="preserve"> 23 «О    </w:t>
      </w:r>
      <w:proofErr w:type="gramStart"/>
      <w:r w:rsidRPr="006D5613">
        <w:rPr>
          <w:sz w:val="28"/>
          <w:szCs w:val="28"/>
        </w:rPr>
        <w:t>Положении</w:t>
      </w:r>
      <w:proofErr w:type="gramEnd"/>
      <w:r w:rsidRPr="006D5613">
        <w:rPr>
          <w:sz w:val="28"/>
          <w:szCs w:val="28"/>
        </w:rPr>
        <w:t xml:space="preserve"> о создании условий для обеспечения жителей городского округа город Елец услугами общественного питания, торговли и бытового обслуживания»</w:t>
      </w:r>
    </w:p>
    <w:p w:rsidR="006D5613" w:rsidRPr="006D5613" w:rsidRDefault="006D5613" w:rsidP="006D5613">
      <w:pPr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</w:p>
    <w:p w:rsidR="00BB40C1" w:rsidRDefault="006D5613" w:rsidP="006D5613">
      <w:pPr>
        <w:jc w:val="both"/>
        <w:rPr>
          <w:sz w:val="28"/>
          <w:szCs w:val="28"/>
        </w:rPr>
      </w:pPr>
      <w:r w:rsidRPr="006D5613">
        <w:rPr>
          <w:sz w:val="28"/>
          <w:szCs w:val="28"/>
        </w:rPr>
        <w:tab/>
      </w:r>
    </w:p>
    <w:p w:rsidR="006D5613" w:rsidRPr="006C0836" w:rsidRDefault="00BB40C1" w:rsidP="006D56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5613" w:rsidRPr="006D5613">
        <w:rPr>
          <w:sz w:val="28"/>
          <w:szCs w:val="28"/>
        </w:rPr>
        <w:t>Рассмотрев предложение администрации городского округа город Елец о признании  утратившим силу решения Совета депутатов городского округа г</w:t>
      </w:r>
      <w:r w:rsidR="006D5613">
        <w:rPr>
          <w:sz w:val="28"/>
          <w:szCs w:val="28"/>
        </w:rPr>
        <w:t xml:space="preserve">ород Елец от 28.10.2022 № 23 «О </w:t>
      </w:r>
      <w:proofErr w:type="gramStart"/>
      <w:r w:rsidR="006D5613" w:rsidRPr="006D5613">
        <w:rPr>
          <w:sz w:val="28"/>
          <w:szCs w:val="28"/>
        </w:rPr>
        <w:t>Положении</w:t>
      </w:r>
      <w:proofErr w:type="gramEnd"/>
      <w:r w:rsidR="006D5613" w:rsidRPr="006D5613">
        <w:rPr>
          <w:sz w:val="28"/>
          <w:szCs w:val="28"/>
        </w:rPr>
        <w:t xml:space="preserve"> о создании условий для обеспечения жителей городского округа город Елец услугами общественного питания, торговли и бытового обслуживания», </w:t>
      </w:r>
      <w:r w:rsidR="006D5613">
        <w:rPr>
          <w:sz w:val="28"/>
          <w:szCs w:val="28"/>
        </w:rPr>
        <w:t xml:space="preserve">учитывая </w:t>
      </w:r>
      <w:r w:rsidR="006D5613" w:rsidRPr="006D5613">
        <w:rPr>
          <w:sz w:val="28"/>
          <w:szCs w:val="28"/>
        </w:rPr>
        <w:t xml:space="preserve">заключение прокуратуры города Ельца, </w:t>
      </w:r>
      <w:r w:rsidR="006D5613" w:rsidRPr="0032323B">
        <w:rPr>
          <w:sz w:val="28"/>
          <w:szCs w:val="28"/>
        </w:rPr>
        <w:t>решение постоянной комиссии Совета депутатов городского округа город Елец</w:t>
      </w:r>
      <w:r w:rsidR="006D5613">
        <w:rPr>
          <w:sz w:val="28"/>
          <w:szCs w:val="28"/>
        </w:rPr>
        <w:t xml:space="preserve">, руководствуясь </w:t>
      </w:r>
      <w:r w:rsidR="006D5613" w:rsidRPr="006C0836">
        <w:rPr>
          <w:sz w:val="28"/>
          <w:szCs w:val="28"/>
        </w:rPr>
        <w:t xml:space="preserve">Федеральным законом </w:t>
      </w:r>
      <w:r w:rsidR="006D5613">
        <w:rPr>
          <w:sz w:val="28"/>
          <w:szCs w:val="28"/>
        </w:rPr>
        <w:br/>
      </w:r>
      <w:r w:rsidR="006D5613" w:rsidRPr="006C0836">
        <w:rPr>
          <w:sz w:val="28"/>
          <w:szCs w:val="28"/>
        </w:rPr>
        <w:t>от 06.10.2003</w:t>
      </w:r>
      <w:r w:rsidR="006D5613">
        <w:rPr>
          <w:sz w:val="28"/>
          <w:szCs w:val="28"/>
        </w:rPr>
        <w:t xml:space="preserve"> </w:t>
      </w:r>
      <w:r w:rsidR="006D5613" w:rsidRPr="006C0836">
        <w:rPr>
          <w:sz w:val="28"/>
          <w:szCs w:val="28"/>
        </w:rPr>
        <w:t>№ 131-ФЗ</w:t>
      </w:r>
      <w:r w:rsidR="006D5613">
        <w:rPr>
          <w:sz w:val="28"/>
          <w:szCs w:val="28"/>
        </w:rPr>
        <w:t xml:space="preserve"> </w:t>
      </w:r>
      <w:r w:rsidR="006D5613" w:rsidRPr="006C0836">
        <w:rPr>
          <w:sz w:val="28"/>
          <w:szCs w:val="28"/>
        </w:rPr>
        <w:t>«Об общих принципах организации местного самоуправления в Российской Федерации», Уставом городского округа город Елец, Совет депутатов городского округа город Елец</w:t>
      </w:r>
    </w:p>
    <w:p w:rsidR="006D5613" w:rsidRPr="006C0836" w:rsidRDefault="006D5613" w:rsidP="006D5613">
      <w:pPr>
        <w:jc w:val="both"/>
        <w:rPr>
          <w:sz w:val="28"/>
          <w:szCs w:val="28"/>
        </w:rPr>
      </w:pPr>
    </w:p>
    <w:p w:rsidR="006D5613" w:rsidRDefault="006D5613" w:rsidP="006D5613">
      <w:pPr>
        <w:jc w:val="both"/>
        <w:rPr>
          <w:sz w:val="28"/>
          <w:szCs w:val="28"/>
        </w:rPr>
      </w:pPr>
      <w:r w:rsidRPr="006C0836">
        <w:rPr>
          <w:sz w:val="28"/>
          <w:szCs w:val="28"/>
        </w:rPr>
        <w:t>РЕШИЛ:</w:t>
      </w:r>
    </w:p>
    <w:p w:rsidR="006D5613" w:rsidRDefault="006D5613" w:rsidP="006D5613">
      <w:pPr>
        <w:jc w:val="both"/>
        <w:rPr>
          <w:sz w:val="28"/>
          <w:szCs w:val="28"/>
        </w:rPr>
      </w:pPr>
    </w:p>
    <w:p w:rsidR="006D5613" w:rsidRPr="006D5613" w:rsidRDefault="006D5613" w:rsidP="006D56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D5613">
        <w:rPr>
          <w:sz w:val="28"/>
          <w:szCs w:val="28"/>
        </w:rPr>
        <w:t xml:space="preserve">1. Признать утратившим силу решение Совета депутатов городского округа город Елец от 28.10.2022 </w:t>
      </w:r>
      <w:r w:rsidRPr="006D5613">
        <w:rPr>
          <w:rFonts w:cs="Segoe UI Symbol"/>
          <w:sz w:val="28"/>
          <w:szCs w:val="28"/>
        </w:rPr>
        <w:t>№</w:t>
      </w:r>
      <w:r w:rsidRPr="006D5613">
        <w:rPr>
          <w:sz w:val="28"/>
          <w:szCs w:val="28"/>
        </w:rPr>
        <w:t xml:space="preserve"> 23 «О </w:t>
      </w:r>
      <w:proofErr w:type="gramStart"/>
      <w:r w:rsidRPr="006D5613">
        <w:rPr>
          <w:sz w:val="28"/>
          <w:szCs w:val="28"/>
        </w:rPr>
        <w:t>Положении</w:t>
      </w:r>
      <w:proofErr w:type="gramEnd"/>
      <w:r w:rsidRPr="006D5613">
        <w:rPr>
          <w:sz w:val="28"/>
          <w:szCs w:val="28"/>
        </w:rPr>
        <w:t xml:space="preserve"> о создании условий для обеспечения жителей городского округа город Елец услугами общественного питания, торговли и бытового обслуживания».</w:t>
      </w:r>
    </w:p>
    <w:p w:rsidR="006D5613" w:rsidRPr="006D5613" w:rsidRDefault="006D5613" w:rsidP="006D56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5613">
        <w:rPr>
          <w:sz w:val="28"/>
          <w:szCs w:val="28"/>
        </w:rPr>
        <w:tab/>
        <w:t xml:space="preserve">2. </w:t>
      </w:r>
      <w:r w:rsidRPr="006D5613">
        <w:rPr>
          <w:color w:val="212121"/>
          <w:sz w:val="28"/>
          <w:szCs w:val="28"/>
          <w:shd w:val="clear" w:color="auto" w:fill="FFFFFF"/>
        </w:rPr>
        <w:t>Настоящее решение вступает в силу со дня его официального опубликования</w:t>
      </w:r>
      <w:r>
        <w:rPr>
          <w:color w:val="212121"/>
          <w:sz w:val="28"/>
          <w:szCs w:val="28"/>
          <w:shd w:val="clear" w:color="auto" w:fill="FFFFFF"/>
        </w:rPr>
        <w:t>.</w:t>
      </w:r>
      <w:r w:rsidRPr="006D5613">
        <w:rPr>
          <w:color w:val="212121"/>
          <w:sz w:val="28"/>
          <w:szCs w:val="28"/>
          <w:shd w:val="clear" w:color="auto" w:fill="FFFFFF"/>
        </w:rPr>
        <w:t xml:space="preserve"> </w:t>
      </w:r>
    </w:p>
    <w:p w:rsidR="006D5613" w:rsidRDefault="006D5613" w:rsidP="006D56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5613" w:rsidRDefault="006D5613" w:rsidP="006D56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5613" w:rsidRPr="006D5613" w:rsidRDefault="006D5613" w:rsidP="006D56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0449" w:rsidRPr="00811A8D" w:rsidRDefault="006D5613" w:rsidP="009548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5613">
        <w:rPr>
          <w:sz w:val="28"/>
          <w:szCs w:val="28"/>
        </w:rPr>
        <w:t>Председатель                                                                                      В.Н. Никонов</w:t>
      </w:r>
      <w:bookmarkStart w:id="0" w:name="_GoBack"/>
      <w:bookmarkEnd w:id="0"/>
    </w:p>
    <w:sectPr w:rsidR="00AE0449" w:rsidRPr="00811A8D" w:rsidSect="00E634F7">
      <w:footerReference w:type="default" r:id="rId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383" w:rsidRDefault="00703383" w:rsidP="00167E48">
      <w:r>
        <w:separator/>
      </w:r>
    </w:p>
  </w:endnote>
  <w:endnote w:type="continuationSeparator" w:id="0">
    <w:p w:rsidR="00703383" w:rsidRDefault="00703383" w:rsidP="00167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4F7" w:rsidRDefault="00E634F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383" w:rsidRDefault="00703383" w:rsidP="00167E48">
      <w:r>
        <w:separator/>
      </w:r>
    </w:p>
  </w:footnote>
  <w:footnote w:type="continuationSeparator" w:id="0">
    <w:p w:rsidR="00703383" w:rsidRDefault="00703383" w:rsidP="00167E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027F8"/>
    <w:rsid w:val="00020AF3"/>
    <w:rsid w:val="00061C80"/>
    <w:rsid w:val="00074E5A"/>
    <w:rsid w:val="00087DBB"/>
    <w:rsid w:val="000A33B5"/>
    <w:rsid w:val="000B1F56"/>
    <w:rsid w:val="000C2D9A"/>
    <w:rsid w:val="000C5E59"/>
    <w:rsid w:val="000E7D12"/>
    <w:rsid w:val="000F143A"/>
    <w:rsid w:val="00134FE5"/>
    <w:rsid w:val="00146157"/>
    <w:rsid w:val="00167E48"/>
    <w:rsid w:val="001E3A00"/>
    <w:rsid w:val="002027F8"/>
    <w:rsid w:val="00213F7D"/>
    <w:rsid w:val="002858FD"/>
    <w:rsid w:val="002C78A1"/>
    <w:rsid w:val="002F5327"/>
    <w:rsid w:val="00317E55"/>
    <w:rsid w:val="00335FC0"/>
    <w:rsid w:val="00365255"/>
    <w:rsid w:val="00365DB1"/>
    <w:rsid w:val="00392974"/>
    <w:rsid w:val="003A2309"/>
    <w:rsid w:val="003B6E23"/>
    <w:rsid w:val="003E4CC7"/>
    <w:rsid w:val="003E7957"/>
    <w:rsid w:val="004802B1"/>
    <w:rsid w:val="004A6D71"/>
    <w:rsid w:val="004B7A0F"/>
    <w:rsid w:val="004D0744"/>
    <w:rsid w:val="00507C70"/>
    <w:rsid w:val="00562DBE"/>
    <w:rsid w:val="005760B7"/>
    <w:rsid w:val="005D4A80"/>
    <w:rsid w:val="005F4B12"/>
    <w:rsid w:val="00607326"/>
    <w:rsid w:val="00612DFD"/>
    <w:rsid w:val="006307E2"/>
    <w:rsid w:val="006461F2"/>
    <w:rsid w:val="006776E3"/>
    <w:rsid w:val="0068493C"/>
    <w:rsid w:val="006D5613"/>
    <w:rsid w:val="00703383"/>
    <w:rsid w:val="0072157B"/>
    <w:rsid w:val="00750715"/>
    <w:rsid w:val="0076780B"/>
    <w:rsid w:val="007732C5"/>
    <w:rsid w:val="007A6292"/>
    <w:rsid w:val="007B3950"/>
    <w:rsid w:val="007B5CFC"/>
    <w:rsid w:val="007E35F3"/>
    <w:rsid w:val="007F73D7"/>
    <w:rsid w:val="008002FC"/>
    <w:rsid w:val="00811A8D"/>
    <w:rsid w:val="008424FD"/>
    <w:rsid w:val="00882294"/>
    <w:rsid w:val="008B27A8"/>
    <w:rsid w:val="008C6F01"/>
    <w:rsid w:val="00900A31"/>
    <w:rsid w:val="009272B7"/>
    <w:rsid w:val="0093321F"/>
    <w:rsid w:val="00934CFB"/>
    <w:rsid w:val="00943689"/>
    <w:rsid w:val="00952ACD"/>
    <w:rsid w:val="009548A5"/>
    <w:rsid w:val="009C08FF"/>
    <w:rsid w:val="00A71410"/>
    <w:rsid w:val="00A945C7"/>
    <w:rsid w:val="00AE0449"/>
    <w:rsid w:val="00B07BF3"/>
    <w:rsid w:val="00B85BE7"/>
    <w:rsid w:val="00B9145D"/>
    <w:rsid w:val="00B9208C"/>
    <w:rsid w:val="00BB1A41"/>
    <w:rsid w:val="00BB40C1"/>
    <w:rsid w:val="00C34B20"/>
    <w:rsid w:val="00C53DA3"/>
    <w:rsid w:val="00C8313E"/>
    <w:rsid w:val="00CD1021"/>
    <w:rsid w:val="00D21E0F"/>
    <w:rsid w:val="00D95CF2"/>
    <w:rsid w:val="00DD777C"/>
    <w:rsid w:val="00E41029"/>
    <w:rsid w:val="00E46E74"/>
    <w:rsid w:val="00E5240E"/>
    <w:rsid w:val="00E634F7"/>
    <w:rsid w:val="00E75AAE"/>
    <w:rsid w:val="00F15BF9"/>
    <w:rsid w:val="00F54F0A"/>
    <w:rsid w:val="00F63371"/>
    <w:rsid w:val="00FA5D45"/>
    <w:rsid w:val="00FB7380"/>
    <w:rsid w:val="00FF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1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AE0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7E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7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67E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7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5C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5C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Povalyaeva</cp:lastModifiedBy>
  <cp:revision>2</cp:revision>
  <cp:lastPrinted>2023-09-15T07:46:00Z</cp:lastPrinted>
  <dcterms:created xsi:type="dcterms:W3CDTF">2024-03-01T12:28:00Z</dcterms:created>
  <dcterms:modified xsi:type="dcterms:W3CDTF">2024-03-01T12:28:00Z</dcterms:modified>
</cp:coreProperties>
</file>