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2C" w:rsidRPr="007301D1" w:rsidRDefault="00DB14C0" w:rsidP="00AA20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113677267"/>
      <w:r w:rsidRPr="007301D1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городского округа город Елец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19CC" w:rsidRPr="00F15172" w:rsidRDefault="003119CC" w:rsidP="003119CC">
      <w:pPr>
        <w:pStyle w:val="aa"/>
        <w:rPr>
          <w:sz w:val="28"/>
          <w:szCs w:val="28"/>
          <w:lang w:val="ru-RU"/>
        </w:rPr>
      </w:pPr>
    </w:p>
    <w:p w:rsidR="003119CC" w:rsidRPr="003119CC" w:rsidRDefault="003119CC" w:rsidP="003119CC">
      <w:pPr>
        <w:tabs>
          <w:tab w:val="left" w:pos="9781"/>
        </w:tabs>
        <w:spacing w:before="199"/>
        <w:ind w:left="5529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19CC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119CC" w:rsidRPr="00F15172" w:rsidRDefault="003119CC" w:rsidP="003119CC">
      <w:pPr>
        <w:pStyle w:val="aa"/>
        <w:spacing w:before="24"/>
        <w:ind w:left="5954" w:right="140" w:firstLine="3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распоряжением председателя Контрольно-счетной </w:t>
      </w:r>
      <w:r>
        <w:rPr>
          <w:sz w:val="28"/>
          <w:szCs w:val="28"/>
          <w:lang w:val="ru-RU"/>
        </w:rPr>
        <w:t>к</w:t>
      </w:r>
      <w:r w:rsidRPr="00F15172">
        <w:rPr>
          <w:sz w:val="28"/>
          <w:szCs w:val="28"/>
          <w:lang w:val="ru-RU"/>
        </w:rPr>
        <w:t>омиссии  городского округа город Елец</w:t>
      </w:r>
      <w:r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 xml:space="preserve">от </w:t>
      </w:r>
      <w:r w:rsidR="00094C9E">
        <w:rPr>
          <w:sz w:val="28"/>
          <w:szCs w:val="28"/>
          <w:lang w:val="ru-RU"/>
        </w:rPr>
        <w:t xml:space="preserve">  </w:t>
      </w:r>
      <w:r w:rsidR="00094C9E" w:rsidRPr="00094C9E">
        <w:rPr>
          <w:sz w:val="28"/>
          <w:szCs w:val="28"/>
          <w:lang w:val="ru-RU"/>
        </w:rPr>
        <w:t>29.12.2023</w:t>
      </w:r>
      <w:r w:rsidR="00094C9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 xml:space="preserve">№ </w:t>
      </w:r>
      <w:r w:rsidR="00094C9E">
        <w:rPr>
          <w:sz w:val="28"/>
          <w:szCs w:val="28"/>
          <w:lang w:val="ru-RU"/>
        </w:rPr>
        <w:t xml:space="preserve"> 27</w:t>
      </w:r>
    </w:p>
    <w:p w:rsidR="003119CC" w:rsidRPr="00F15172" w:rsidRDefault="003119CC" w:rsidP="003119CC">
      <w:pPr>
        <w:pStyle w:val="aa"/>
        <w:jc w:val="right"/>
        <w:rPr>
          <w:sz w:val="28"/>
          <w:szCs w:val="28"/>
          <w:lang w:val="ru-RU"/>
        </w:rPr>
      </w:pPr>
    </w:p>
    <w:p w:rsidR="003119CC" w:rsidRPr="00F15172" w:rsidRDefault="003119CC" w:rsidP="003119CC">
      <w:pPr>
        <w:pStyle w:val="aa"/>
        <w:rPr>
          <w:sz w:val="28"/>
          <w:szCs w:val="28"/>
          <w:lang w:val="ru-RU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339B" w:rsidRDefault="0037339B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339B" w:rsidRPr="00AA202C" w:rsidRDefault="0037339B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207E" w:rsidRPr="004F09E0" w:rsidRDefault="0092207E" w:rsidP="009220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6623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66238">
        <w:rPr>
          <w:rFonts w:ascii="Times New Roman" w:eastAsia="Calibri" w:hAnsi="Times New Roman" w:cs="Times New Roman"/>
          <w:b/>
          <w:sz w:val="28"/>
          <w:szCs w:val="28"/>
        </w:rPr>
        <w:t>ВМ</w:t>
      </w:r>
      <w:r w:rsidRPr="00C66238">
        <w:rPr>
          <w:rFonts w:ascii="Times New Roman" w:eastAsia="Calibri" w:hAnsi="Times New Roman" w:cs="Times New Roman"/>
          <w:b/>
          <w:sz w:val="28"/>
          <w:szCs w:val="28"/>
        </w:rPr>
        <w:t>ФКо</w:t>
      </w:r>
      <w:proofErr w:type="spellEnd"/>
      <w:r w:rsidRPr="00C66238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C66238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AA202C" w:rsidRPr="004F09E0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4F09E0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09E0">
        <w:rPr>
          <w:rFonts w:ascii="Times New Roman" w:eastAsia="Calibri" w:hAnsi="Times New Roman" w:cs="Times New Roman"/>
          <w:b/>
          <w:sz w:val="26"/>
          <w:szCs w:val="26"/>
        </w:rPr>
        <w:t>ФИНАНСОВО-ЭКОНОМИЧЕСКАЯ ЭКСПЕРТИЗА ПРОЕКТ</w:t>
      </w:r>
      <w:r w:rsidR="006845B9" w:rsidRPr="004F09E0">
        <w:rPr>
          <w:rFonts w:ascii="Times New Roman" w:eastAsia="Calibri" w:hAnsi="Times New Roman" w:cs="Times New Roman"/>
          <w:b/>
          <w:sz w:val="26"/>
          <w:szCs w:val="26"/>
        </w:rPr>
        <w:t>ОВ</w:t>
      </w:r>
      <w:r w:rsidRPr="004F09E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</w:t>
      </w:r>
      <w:r w:rsidR="006845B9" w:rsidRPr="004F09E0"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Pr="004F09E0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7AB8" w:rsidRPr="00927AB8" w:rsidRDefault="00927AB8" w:rsidP="00927AB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B8">
        <w:rPr>
          <w:rFonts w:ascii="Times New Roman" w:hAnsi="Times New Roman" w:cs="Times New Roman"/>
          <w:sz w:val="28"/>
          <w:szCs w:val="28"/>
        </w:rPr>
        <w:t>(дата начала действия стандарта: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7AB8">
        <w:rPr>
          <w:rFonts w:ascii="Times New Roman" w:hAnsi="Times New Roman" w:cs="Times New Roman"/>
          <w:sz w:val="28"/>
          <w:szCs w:val="28"/>
        </w:rPr>
        <w:t>)</w:t>
      </w: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>
      <w:pPr>
        <w:rPr>
          <w:rFonts w:ascii="Times New Roman" w:eastAsia="Calibri" w:hAnsi="Times New Roman" w:cs="Times New Roman"/>
          <w:sz w:val="26"/>
          <w:szCs w:val="26"/>
        </w:rPr>
      </w:pPr>
    </w:p>
    <w:p w:rsidR="003B383A" w:rsidRDefault="003B383A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39B" w:rsidRDefault="0037339B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83A" w:rsidRDefault="003B383A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83A" w:rsidRDefault="003B383A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9E6" w:rsidRDefault="001F79E6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9E6" w:rsidRDefault="001F79E6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9E6" w:rsidRDefault="001F79E6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9E6" w:rsidRDefault="001F79E6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DAF" w:rsidRPr="007301D1" w:rsidRDefault="00DB14C0" w:rsidP="00FA3DAF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1D1">
        <w:rPr>
          <w:rFonts w:ascii="Times New Roman" w:eastAsia="Calibri" w:hAnsi="Times New Roman" w:cs="Times New Roman"/>
          <w:sz w:val="28"/>
          <w:szCs w:val="28"/>
        </w:rPr>
        <w:t>Елец</w:t>
      </w:r>
      <w:r w:rsidR="00FA3DAF" w:rsidRPr="00730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DAF" w:rsidRPr="007301D1">
        <w:rPr>
          <w:rFonts w:ascii="Times New Roman" w:eastAsia="Calibri" w:hAnsi="Times New Roman" w:cs="Times New Roman"/>
          <w:sz w:val="28"/>
          <w:szCs w:val="28"/>
        </w:rPr>
        <w:t>2023</w:t>
      </w:r>
    </w:p>
    <w:bookmarkEnd w:id="0"/>
    <w:p w:rsidR="00AA202C" w:rsidRPr="00AA202C" w:rsidRDefault="00AA202C" w:rsidP="00AA202C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Содержание</w:t>
      </w:r>
    </w:p>
    <w:p w:rsidR="00AA202C" w:rsidRPr="00AA202C" w:rsidRDefault="00AA202C" w:rsidP="00AA202C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6362"/>
        <w:gridCol w:w="623"/>
        <w:gridCol w:w="634"/>
      </w:tblGrid>
      <w:tr w:rsidR="00AA202C" w:rsidRPr="00AA202C" w:rsidTr="00AE345B">
        <w:tc>
          <w:tcPr>
            <w:tcW w:w="8313" w:type="dxa"/>
            <w:gridSpan w:val="2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</w:t>
            </w:r>
          </w:p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</w:tr>
      <w:tr w:rsidR="00AA202C" w:rsidRPr="00AA202C" w:rsidTr="00AE345B">
        <w:tc>
          <w:tcPr>
            <w:tcW w:w="8313" w:type="dxa"/>
            <w:gridSpan w:val="2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2. Требования к проведению финансово-экономической экспертизы проекта муниципальной программы</w:t>
            </w:r>
          </w:p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</w:tcPr>
          <w:p w:rsidR="00AA202C" w:rsidRPr="00AA202C" w:rsidRDefault="007954A9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4-5</w:t>
            </w:r>
          </w:p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02C" w:rsidRPr="00AA202C" w:rsidTr="00AE345B">
        <w:tc>
          <w:tcPr>
            <w:tcW w:w="8313" w:type="dxa"/>
            <w:gridSpan w:val="2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3. Требования к оформлению результатов финансово-экономической экспертизы проекта муниципальной программы</w:t>
            </w:r>
          </w:p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</w:tcPr>
          <w:p w:rsidR="00AA202C" w:rsidRPr="00AA202C" w:rsidRDefault="00AA202C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A202C" w:rsidRPr="00AA202C" w:rsidRDefault="00632BFA" w:rsidP="00AA202C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A202C" w:rsidRPr="00AA202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1B2E9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AA202C" w:rsidRPr="00AA202C" w:rsidTr="00AE34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tabs>
                <w:tab w:val="left" w:pos="7104"/>
              </w:tabs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02C" w:rsidRPr="00AA202C" w:rsidTr="00AE34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02C" w:rsidRPr="00AA202C" w:rsidRDefault="00AA202C" w:rsidP="00AA202C">
            <w:pPr>
              <w:widowControl w:val="0"/>
              <w:tabs>
                <w:tab w:val="left" w:pos="7077"/>
              </w:tabs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A202C" w:rsidRPr="00AA202C" w:rsidRDefault="00AA202C" w:rsidP="00AA202C">
      <w:pPr>
        <w:widowControl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02C">
        <w:rPr>
          <w:rFonts w:ascii="Calibri" w:eastAsia="Calibri" w:hAnsi="Calibri" w:cs="Times New Roman"/>
          <w:bCs/>
          <w:caps/>
          <w:sz w:val="28"/>
          <w:szCs w:val="28"/>
        </w:rPr>
        <w:br w:type="page"/>
      </w:r>
      <w:bookmarkStart w:id="1" w:name="_Toc311946838"/>
      <w:bookmarkStart w:id="2" w:name="_Toc324753702"/>
      <w:r w:rsidR="00FF605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1. </w:t>
      </w:r>
      <w:r w:rsidRPr="00AA202C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  <w:bookmarkEnd w:id="1"/>
      <w:bookmarkEnd w:id="2"/>
    </w:p>
    <w:p w:rsidR="00AA202C" w:rsidRPr="00AA202C" w:rsidRDefault="00AA202C" w:rsidP="00AA202C">
      <w:pPr>
        <w:ind w:left="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F5F1C" w:rsidRDefault="00C46065" w:rsidP="008F4F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         </w:t>
      </w:r>
      <w:r w:rsidRPr="00C46065">
        <w:rPr>
          <w:rFonts w:ascii="Times New Roman" w:eastAsia="Calibri" w:hAnsi="Times New Roman" w:cs="Times New Roman"/>
          <w:spacing w:val="-2"/>
          <w:sz w:val="28"/>
          <w:szCs w:val="28"/>
        </w:rPr>
        <w:t>1.1. 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 финансового</w:t>
      </w:r>
      <w:r w:rsidR="00792082" w:rsidRPr="00C46065">
        <w:rPr>
          <w:rFonts w:ascii="Times New Roman" w:eastAsia="Calibri" w:hAnsi="Times New Roman" w:cs="Times New Roman"/>
          <w:sz w:val="28"/>
          <w:szCs w:val="28"/>
        </w:rPr>
        <w:t xml:space="preserve"> контроля                  С</w:t>
      </w:r>
      <w:r w:rsidR="00B5620A">
        <w:rPr>
          <w:rFonts w:ascii="Times New Roman" w:eastAsia="Calibri" w:hAnsi="Times New Roman" w:cs="Times New Roman"/>
          <w:sz w:val="28"/>
          <w:szCs w:val="28"/>
        </w:rPr>
        <w:t>ВМ</w:t>
      </w:r>
      <w:r w:rsidR="00792082" w:rsidRPr="00C46065">
        <w:rPr>
          <w:rFonts w:ascii="Times New Roman" w:eastAsia="Calibri" w:hAnsi="Times New Roman" w:cs="Times New Roman"/>
          <w:sz w:val="28"/>
          <w:szCs w:val="28"/>
        </w:rPr>
        <w:t>ФК</w:t>
      </w:r>
      <w:r w:rsidR="008F4FA8">
        <w:rPr>
          <w:rFonts w:ascii="Times New Roman" w:eastAsia="Calibri" w:hAnsi="Times New Roman" w:cs="Times New Roman"/>
          <w:sz w:val="28"/>
          <w:szCs w:val="28"/>
        </w:rPr>
        <w:t>о</w:t>
      </w:r>
      <w:r w:rsidR="00EB3BFE">
        <w:rPr>
          <w:rFonts w:ascii="Times New Roman" w:eastAsia="Calibri" w:hAnsi="Times New Roman" w:cs="Times New Roman"/>
          <w:sz w:val="28"/>
          <w:szCs w:val="28"/>
        </w:rPr>
        <w:t>-</w:t>
      </w:r>
      <w:r w:rsidR="00B5620A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AA202C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>«Финансово-</w:t>
      </w:r>
      <w:r w:rsidR="006C266A">
        <w:rPr>
          <w:rFonts w:ascii="Times New Roman" w:eastAsia="Calibri" w:hAnsi="Times New Roman" w:cs="Times New Roman"/>
          <w:spacing w:val="-2"/>
          <w:sz w:val="28"/>
          <w:szCs w:val="28"/>
        </w:rPr>
        <w:t>экономическая экспертиза проектов муниципальных программ</w:t>
      </w:r>
      <w:r w:rsidR="00AA202C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 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(далее – Стандарт) </w:t>
      </w:r>
      <w:r w:rsidR="003F5F1C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методологического обеспечения реализации полномочий </w:t>
      </w:r>
      <w:r w:rsidR="008F4FA8" w:rsidRPr="007301D1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8F4FA8">
        <w:rPr>
          <w:rFonts w:ascii="Times New Roman" w:eastAsia="Calibri" w:hAnsi="Times New Roman" w:cs="Times New Roman"/>
          <w:sz w:val="28"/>
          <w:szCs w:val="28"/>
        </w:rPr>
        <w:t>ой</w:t>
      </w:r>
      <w:r w:rsidR="008F4FA8" w:rsidRPr="007301D1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8F4FA8">
        <w:rPr>
          <w:rFonts w:ascii="Times New Roman" w:eastAsia="Calibri" w:hAnsi="Times New Roman" w:cs="Times New Roman"/>
          <w:sz w:val="28"/>
          <w:szCs w:val="28"/>
        </w:rPr>
        <w:t>и</w:t>
      </w:r>
      <w:r w:rsidR="008F4FA8" w:rsidRPr="007301D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Елец</w:t>
      </w:r>
      <w:r w:rsidR="008F4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F1C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F4F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5F1C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</w:t>
      </w:r>
      <w:r w:rsidR="003F5F1C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осуществлению</w:t>
      </w:r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1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1E2A49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F7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66A" w:rsidRDefault="00FF6054" w:rsidP="006C26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3C6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6C266A" w:rsidRPr="00EF4DF4">
        <w:rPr>
          <w:rFonts w:ascii="Times New Roman" w:hAnsi="Times New Roman" w:cs="Times New Roman"/>
          <w:sz w:val="28"/>
          <w:szCs w:val="28"/>
        </w:rPr>
        <w:t>Взамен Стандарта внешнего муни</w:t>
      </w:r>
      <w:r w:rsidR="006C266A">
        <w:rPr>
          <w:rFonts w:ascii="Times New Roman" w:hAnsi="Times New Roman" w:cs="Times New Roman"/>
          <w:sz w:val="28"/>
          <w:szCs w:val="28"/>
        </w:rPr>
        <w:t>ципального финансового контроля СФК</w:t>
      </w:r>
      <w:r w:rsidR="008E7163">
        <w:rPr>
          <w:rFonts w:ascii="Times New Roman" w:hAnsi="Times New Roman" w:cs="Times New Roman"/>
          <w:sz w:val="28"/>
          <w:szCs w:val="28"/>
        </w:rPr>
        <w:t>о-1</w:t>
      </w:r>
      <w:r w:rsidR="001E2A49">
        <w:rPr>
          <w:rFonts w:ascii="Times New Roman" w:hAnsi="Times New Roman" w:cs="Times New Roman"/>
          <w:sz w:val="28"/>
          <w:szCs w:val="28"/>
        </w:rPr>
        <w:t xml:space="preserve"> </w:t>
      </w:r>
      <w:r w:rsidR="006C266A" w:rsidRPr="00EF4DF4">
        <w:rPr>
          <w:rFonts w:ascii="Times New Roman" w:hAnsi="Times New Roman" w:cs="Times New Roman"/>
          <w:sz w:val="28"/>
          <w:szCs w:val="28"/>
        </w:rPr>
        <w:t>«</w:t>
      </w:r>
      <w:r w:rsidR="006C266A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>Финансово-</w:t>
      </w:r>
      <w:r w:rsidR="006C266A">
        <w:rPr>
          <w:rFonts w:ascii="Times New Roman" w:eastAsia="Calibri" w:hAnsi="Times New Roman" w:cs="Times New Roman"/>
          <w:spacing w:val="-2"/>
          <w:sz w:val="28"/>
          <w:szCs w:val="28"/>
        </w:rPr>
        <w:t>экономическая экспертиза проектов муниципальных программ</w:t>
      </w:r>
      <w:r w:rsidR="006C266A" w:rsidRPr="00AA202C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="006C266A" w:rsidRPr="00EF4DF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312AF">
        <w:rPr>
          <w:rFonts w:ascii="Times New Roman" w:hAnsi="Times New Roman" w:cs="Times New Roman"/>
          <w:sz w:val="28"/>
          <w:szCs w:val="28"/>
        </w:rPr>
        <w:t>распоряжением председателя Контрольно-счетной комиссии</w:t>
      </w:r>
      <w:r w:rsidR="006C266A" w:rsidRPr="00EF4DF4">
        <w:rPr>
          <w:rFonts w:ascii="Times New Roman" w:hAnsi="Times New Roman" w:cs="Times New Roman"/>
          <w:sz w:val="28"/>
          <w:szCs w:val="28"/>
        </w:rPr>
        <w:t xml:space="preserve"> </w:t>
      </w:r>
      <w:r w:rsidR="006C266A" w:rsidRPr="0037339B">
        <w:rPr>
          <w:rFonts w:ascii="Times New Roman" w:hAnsi="Times New Roman" w:cs="Times New Roman"/>
          <w:sz w:val="28"/>
          <w:szCs w:val="28"/>
        </w:rPr>
        <w:t>от</w:t>
      </w:r>
      <w:r w:rsidRPr="0037339B">
        <w:rPr>
          <w:rFonts w:ascii="Times New Roman" w:hAnsi="Times New Roman" w:cs="Times New Roman"/>
          <w:sz w:val="28"/>
          <w:szCs w:val="28"/>
        </w:rPr>
        <w:t xml:space="preserve"> </w:t>
      </w:r>
      <w:r w:rsidR="0037339B" w:rsidRPr="0037339B">
        <w:rPr>
          <w:rFonts w:ascii="Times New Roman" w:hAnsi="Times New Roman" w:cs="Times New Roman"/>
          <w:sz w:val="28"/>
          <w:szCs w:val="28"/>
        </w:rPr>
        <w:t>20</w:t>
      </w:r>
      <w:r w:rsidR="006C266A" w:rsidRPr="0037339B">
        <w:rPr>
          <w:rFonts w:ascii="Times New Roman" w:hAnsi="Times New Roman" w:cs="Times New Roman"/>
          <w:sz w:val="28"/>
          <w:szCs w:val="28"/>
        </w:rPr>
        <w:t>.0</w:t>
      </w:r>
      <w:r w:rsidR="0037339B" w:rsidRPr="0037339B">
        <w:rPr>
          <w:rFonts w:ascii="Times New Roman" w:hAnsi="Times New Roman" w:cs="Times New Roman"/>
          <w:sz w:val="28"/>
          <w:szCs w:val="28"/>
        </w:rPr>
        <w:t>6</w:t>
      </w:r>
      <w:r w:rsidR="006C266A" w:rsidRPr="0037339B">
        <w:rPr>
          <w:rFonts w:ascii="Times New Roman" w:hAnsi="Times New Roman" w:cs="Times New Roman"/>
          <w:sz w:val="28"/>
          <w:szCs w:val="28"/>
        </w:rPr>
        <w:t xml:space="preserve">.2013 № </w:t>
      </w:r>
      <w:r w:rsidR="0037339B" w:rsidRPr="0037339B">
        <w:rPr>
          <w:rFonts w:ascii="Times New Roman" w:hAnsi="Times New Roman" w:cs="Times New Roman"/>
          <w:sz w:val="28"/>
          <w:szCs w:val="28"/>
        </w:rPr>
        <w:t>13</w:t>
      </w:r>
      <w:r w:rsidR="006C266A" w:rsidRPr="00EB3BFE">
        <w:rPr>
          <w:rFonts w:ascii="Times New Roman" w:hAnsi="Times New Roman" w:cs="Times New Roman"/>
          <w:sz w:val="28"/>
          <w:szCs w:val="28"/>
        </w:rPr>
        <w:t>.</w:t>
      </w:r>
    </w:p>
    <w:p w:rsidR="003F5F1C" w:rsidRPr="008C3C6B" w:rsidRDefault="00FF6054" w:rsidP="003F5F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="003F5F1C" w:rsidRPr="008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в соответствии с Бюджетным кодексом Российской Федерации, Федеральным законом </w:t>
      </w:r>
      <w:r w:rsidR="003F5F1C" w:rsidRPr="008C3C6B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="003F5F1C" w:rsidRPr="008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1E34" w:rsidRPr="00C91E34">
        <w:rPr>
          <w:rFonts w:ascii="Times New Roman" w:hAnsi="Times New Roman" w:cs="Times New Roman"/>
          <w:sz w:val="28"/>
          <w:szCs w:val="28"/>
        </w:rPr>
        <w:t>П</w:t>
      </w:r>
      <w:r w:rsidR="00C91E34" w:rsidRPr="00C91E34">
        <w:rPr>
          <w:rFonts w:ascii="Times New Roman" w:hAnsi="Times New Roman" w:cs="Times New Roman"/>
          <w:bCs/>
          <w:kern w:val="36"/>
          <w:sz w:val="28"/>
          <w:szCs w:val="28"/>
        </w:rPr>
        <w:t>оложением «О Контрольно-счетной комиссии городского округа город Елец Липецкой области Российской Федерации», принятого решением Совета депутатов городского округа город Елец от 03.12.2021 № 340</w:t>
      </w:r>
      <w:r w:rsidR="00C91E34" w:rsidRPr="00C91E34">
        <w:rPr>
          <w:rFonts w:ascii="Times New Roman" w:hAnsi="Times New Roman" w:cs="Times New Roman"/>
          <w:sz w:val="28"/>
          <w:szCs w:val="28"/>
        </w:rPr>
        <w:t>, Регламентом Контрольно-счетной комиссии</w:t>
      </w:r>
      <w:r w:rsidR="00C91E34" w:rsidRPr="00F15172">
        <w:rPr>
          <w:sz w:val="28"/>
          <w:szCs w:val="28"/>
        </w:rPr>
        <w:t xml:space="preserve"> </w:t>
      </w:r>
      <w:r w:rsidR="00C91E34" w:rsidRPr="00C91E34">
        <w:rPr>
          <w:rFonts w:ascii="Times New Roman" w:hAnsi="Times New Roman" w:cs="Times New Roman"/>
          <w:sz w:val="28"/>
          <w:szCs w:val="28"/>
        </w:rPr>
        <w:t>городского округа город Елец Липецкой области</w:t>
      </w:r>
      <w:proofErr w:type="gramEnd"/>
      <w:r w:rsidR="00C91E34" w:rsidRPr="00C91E3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91E34">
        <w:rPr>
          <w:sz w:val="28"/>
          <w:szCs w:val="28"/>
        </w:rPr>
        <w:t xml:space="preserve"> </w:t>
      </w:r>
      <w:r w:rsidR="00C46065" w:rsidRPr="00AA202C">
        <w:rPr>
          <w:rFonts w:ascii="Times New Roman" w:eastAsia="Calibri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</w:t>
      </w:r>
      <w:r w:rsidR="008C3C6B">
        <w:rPr>
          <w:rFonts w:ascii="Times New Roman" w:eastAsia="Calibri" w:hAnsi="Times New Roman" w:cs="Times New Roman"/>
          <w:sz w:val="28"/>
          <w:szCs w:val="28"/>
        </w:rPr>
        <w:t>оссийской Федерации от 29.03.</w:t>
      </w:r>
      <w:r w:rsidR="00061A3E">
        <w:rPr>
          <w:rFonts w:ascii="Times New Roman" w:eastAsia="Calibri" w:hAnsi="Times New Roman" w:cs="Times New Roman"/>
          <w:sz w:val="28"/>
          <w:szCs w:val="28"/>
        </w:rPr>
        <w:t>2022 года № 2ПК.</w:t>
      </w:r>
    </w:p>
    <w:p w:rsidR="003F5F1C" w:rsidRPr="0080209C" w:rsidRDefault="00FF6054" w:rsidP="003F5F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</w:t>
      </w:r>
      <w:r w:rsidR="003F5F1C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 Целью Стандарта является определение общих требований, которые должны выполняться в </w:t>
      </w:r>
      <w:r w:rsidR="003B02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 комиссии</w:t>
      </w:r>
      <w:r w:rsidR="003F5F1C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1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1C" w:rsidRPr="0080209C" w:rsidRDefault="00FF6054" w:rsidP="003F5F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1.5</w:t>
      </w:r>
      <w:r w:rsidR="003F5F1C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 Задачей Стандарта является определение характеристик, правил и процедур</w:t>
      </w:r>
      <w:r w:rsidR="00BB0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B0D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проведения</w:t>
      </w:r>
      <w:r w:rsidR="00BB0D38" w:rsidRPr="008020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1E2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</w:t>
      </w:r>
      <w:r w:rsidR="00BB0D38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proofErr w:type="gramEnd"/>
      <w:r w:rsidR="0030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Елец</w:t>
      </w:r>
      <w:r w:rsidR="0030101B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2C" w:rsidRPr="00AA202C" w:rsidRDefault="00FF6054" w:rsidP="00AA202C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1.6</w:t>
      </w:r>
      <w:r w:rsidR="00297510">
        <w:rPr>
          <w:rFonts w:ascii="Times New Roman" w:eastAsia="Calibri" w:hAnsi="Times New Roman" w:cs="Times New Roman"/>
          <w:sz w:val="28"/>
          <w:szCs w:val="28"/>
        </w:rPr>
        <w:t>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</w:t>
      </w:r>
      <w:r w:rsidR="00297510">
        <w:rPr>
          <w:rFonts w:ascii="Times New Roman" w:eastAsia="Calibri" w:hAnsi="Times New Roman" w:cs="Times New Roman"/>
          <w:sz w:val="28"/>
          <w:szCs w:val="28"/>
        </w:rPr>
        <w:t xml:space="preserve"> (далее – экспертиза)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 проекта муниципальной программы является экспертно-аналитическим меро</w:t>
      </w:r>
      <w:r w:rsidR="00061A3E">
        <w:rPr>
          <w:rFonts w:ascii="Times New Roman" w:eastAsia="Calibri" w:hAnsi="Times New Roman" w:cs="Times New Roman"/>
          <w:sz w:val="28"/>
          <w:szCs w:val="28"/>
        </w:rPr>
        <w:t>приятием, проводимым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 в рамках предварительного контроля правовых актов</w:t>
      </w:r>
      <w:r w:rsidR="00297510" w:rsidRPr="00497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="00345CF2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5CA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497EDE" w:rsidRPr="00497EDE">
        <w:rPr>
          <w:rFonts w:ascii="Times New Roman" w:eastAsia="Calibri" w:hAnsi="Times New Roman" w:cs="Times New Roman"/>
          <w:sz w:val="28"/>
          <w:szCs w:val="28"/>
        </w:rPr>
        <w:t>. </w:t>
      </w:r>
      <w:r w:rsidR="009320F4">
        <w:rPr>
          <w:rFonts w:ascii="Times New Roman" w:eastAsia="Calibri" w:hAnsi="Times New Roman" w:cs="Times New Roman"/>
          <w:sz w:val="28"/>
          <w:szCs w:val="28"/>
        </w:rPr>
        <w:t>Целью финансово-экономической экспертизы</w:t>
      </w:r>
      <w:r w:rsidR="009320F4" w:rsidRPr="0093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F4" w:rsidRPr="00AA202C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</w:t>
      </w:r>
      <w:r w:rsidR="009320F4">
        <w:rPr>
          <w:rFonts w:ascii="Times New Roman" w:eastAsia="Calibri" w:hAnsi="Times New Roman" w:cs="Times New Roman"/>
          <w:sz w:val="28"/>
          <w:szCs w:val="28"/>
        </w:rPr>
        <w:t xml:space="preserve"> является подтверждение полномочий по установлению (изменению) расходно</w:t>
      </w:r>
      <w:r w:rsidR="001E2A49">
        <w:rPr>
          <w:rFonts w:ascii="Times New Roman" w:eastAsia="Calibri" w:hAnsi="Times New Roman" w:cs="Times New Roman"/>
          <w:sz w:val="28"/>
          <w:szCs w:val="28"/>
        </w:rPr>
        <w:t>го обязательства, подтверждение</w:t>
      </w:r>
      <w:r w:rsidR="009320F4">
        <w:rPr>
          <w:rFonts w:ascii="Times New Roman" w:eastAsia="Calibri" w:hAnsi="Times New Roman" w:cs="Times New Roman"/>
          <w:sz w:val="28"/>
          <w:szCs w:val="28"/>
        </w:rPr>
        <w:t xml:space="preserve">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</w:t>
      </w:r>
      <w:r w:rsidR="001F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="001F5F8A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93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9320F4">
        <w:rPr>
          <w:rFonts w:ascii="Times New Roman" w:eastAsia="Calibri" w:hAnsi="Times New Roman" w:cs="Times New Roman"/>
          <w:sz w:val="28"/>
          <w:szCs w:val="28"/>
        </w:rPr>
        <w:t>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социальных воздействий при принятии или непринятии программы. </w:t>
      </w:r>
    </w:p>
    <w:p w:rsidR="00AA202C" w:rsidRPr="00AA202C" w:rsidRDefault="00AA202C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02C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</w:t>
      </w:r>
      <w:r w:rsidR="001F5F8A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="00497EDE" w:rsidRPr="00497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202C">
        <w:rPr>
          <w:rFonts w:ascii="Times New Roman" w:eastAsia="Calibri" w:hAnsi="Times New Roman" w:cs="Times New Roman"/>
          <w:sz w:val="28"/>
          <w:szCs w:val="28"/>
        </w:rPr>
        <w:t>вправе выражать свое мнение по указанным аспектам.</w:t>
      </w:r>
    </w:p>
    <w:p w:rsidR="00497EDE" w:rsidRPr="003055CA" w:rsidRDefault="003055C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5CA">
        <w:rPr>
          <w:rFonts w:ascii="Times New Roman" w:eastAsia="Calibri" w:hAnsi="Times New Roman" w:cs="Times New Roman"/>
          <w:sz w:val="28"/>
          <w:szCs w:val="28"/>
        </w:rPr>
        <w:t>1.</w:t>
      </w:r>
      <w:r w:rsidR="00FF6054">
        <w:rPr>
          <w:rFonts w:ascii="Times New Roman" w:eastAsia="Calibri" w:hAnsi="Times New Roman" w:cs="Times New Roman"/>
          <w:sz w:val="28"/>
          <w:szCs w:val="28"/>
        </w:rPr>
        <w:t>9</w:t>
      </w:r>
      <w:r w:rsidRPr="003055CA">
        <w:rPr>
          <w:rFonts w:ascii="Times New Roman" w:eastAsia="Calibri" w:hAnsi="Times New Roman" w:cs="Times New Roman"/>
          <w:sz w:val="28"/>
          <w:szCs w:val="28"/>
        </w:rPr>
        <w:t>. 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муниципальной программы включает оценку его соответствия </w:t>
      </w:r>
      <w:r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Бюджетному кодексу Российской Федерации, нормативным правовым актам, регулирующим отношения в финансово-бюджетной сфере, а также в сфере пользования и распоряжения муниципальной собственностью</w:t>
      </w:r>
      <w:r w:rsidRPr="0030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A202C" w:rsidRPr="00AA202C">
        <w:rPr>
          <w:rFonts w:ascii="Times New Roman" w:eastAsia="Calibri" w:hAnsi="Times New Roman" w:cs="Times New Roman"/>
          <w:sz w:val="28"/>
          <w:szCs w:val="28"/>
        </w:rPr>
        <w:t xml:space="preserve">документам социально-экономического планирования, в том числе </w:t>
      </w:r>
      <w:r w:rsidR="00AA202C"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9F7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="009F70EE" w:rsidRPr="00C46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EDE" w:rsidRPr="00FA5081" w:rsidRDefault="009320F4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F6054">
        <w:rPr>
          <w:rFonts w:ascii="Times New Roman" w:eastAsia="Calibri" w:hAnsi="Times New Roman" w:cs="Times New Roman"/>
          <w:sz w:val="28"/>
          <w:szCs w:val="28"/>
          <w:lang w:eastAsia="ru-RU"/>
        </w:rPr>
        <w:t>.10</w:t>
      </w:r>
      <w:r w:rsidR="003055CA" w:rsidRPr="00FA5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Основными задачами экспертизы </w:t>
      </w:r>
      <w:r w:rsidR="001E2A49" w:rsidRPr="00AA202C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</w:t>
      </w:r>
      <w:r w:rsidR="001E2A49" w:rsidRPr="00FA508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E2A49" w:rsidRPr="00FA5081" w:rsidRDefault="001E2A49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- соответствие положений </w:t>
      </w:r>
      <w:r w:rsidR="00A04FDA" w:rsidRPr="00AA202C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</w:t>
      </w:r>
      <w:r w:rsidR="00A04FDA" w:rsidRPr="00FA5081">
        <w:rPr>
          <w:rFonts w:ascii="Times New Roman" w:eastAsia="Calibri" w:hAnsi="Times New Roman" w:cs="Times New Roman"/>
          <w:sz w:val="28"/>
          <w:szCs w:val="28"/>
        </w:rPr>
        <w:t xml:space="preserve"> нормам законов и иных нормативных правовых актов;</w:t>
      </w:r>
    </w:p>
    <w:p w:rsidR="00A04FDA" w:rsidRPr="00FA5081" w:rsidRDefault="00A04FD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- корректности определения ожидаемых результатов, целевых показателей (индикаторов) муниципальной программы;</w:t>
      </w:r>
    </w:p>
    <w:p w:rsidR="00E93943" w:rsidRPr="00FA5081" w:rsidRDefault="00A04FD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- целостности и связанности задач муниципальной программы и мероприятий по их выполнению;</w:t>
      </w:r>
    </w:p>
    <w:p w:rsidR="00A04FDA" w:rsidRPr="00FA5081" w:rsidRDefault="00A04FDA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- обосн</w:t>
      </w:r>
      <w:r w:rsidR="00E93943" w:rsidRPr="00FA5081">
        <w:rPr>
          <w:rFonts w:ascii="Times New Roman" w:eastAsia="Calibri" w:hAnsi="Times New Roman" w:cs="Times New Roman"/>
          <w:sz w:val="28"/>
          <w:szCs w:val="28"/>
        </w:rPr>
        <w:t xml:space="preserve">ованности заявленных финансовых </w:t>
      </w:r>
      <w:r w:rsidRPr="00FA5081">
        <w:rPr>
          <w:rFonts w:ascii="Times New Roman" w:eastAsia="Calibri" w:hAnsi="Times New Roman" w:cs="Times New Roman"/>
          <w:sz w:val="28"/>
          <w:szCs w:val="28"/>
        </w:rPr>
        <w:t>потребностей муниципальной программы.</w:t>
      </w:r>
    </w:p>
    <w:p w:rsidR="0059141D" w:rsidRPr="00FA5081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</w:t>
      </w:r>
      <w:r w:rsidR="00D34B3E" w:rsidRPr="00FA5081">
        <w:rPr>
          <w:rFonts w:ascii="Times New Roman" w:eastAsia="Calibri" w:hAnsi="Times New Roman" w:cs="Times New Roman"/>
          <w:sz w:val="28"/>
          <w:szCs w:val="28"/>
        </w:rPr>
        <w:t>. </w:t>
      </w:r>
      <w:r w:rsidR="006F0C5E" w:rsidRPr="00FA5081">
        <w:rPr>
          <w:rFonts w:ascii="Times New Roman" w:eastAsia="Calibri" w:hAnsi="Times New Roman" w:cs="Times New Roman"/>
          <w:sz w:val="28"/>
          <w:szCs w:val="28"/>
        </w:rPr>
        <w:t>Экспертизе подлежат проекты муниципальных программ,</w:t>
      </w:r>
      <w:r w:rsidR="0046632E" w:rsidRPr="00FA5081">
        <w:rPr>
          <w:rFonts w:ascii="Times New Roman" w:eastAsia="Calibri" w:hAnsi="Times New Roman" w:cs="Times New Roman"/>
          <w:sz w:val="28"/>
          <w:szCs w:val="28"/>
        </w:rPr>
        <w:t xml:space="preserve"> а также проекты изменений</w:t>
      </w:r>
      <w:r w:rsidR="00D34B3E" w:rsidRPr="00FA5081">
        <w:rPr>
          <w:rFonts w:ascii="Times New Roman" w:eastAsia="Calibri" w:hAnsi="Times New Roman" w:cs="Times New Roman"/>
          <w:sz w:val="28"/>
          <w:szCs w:val="28"/>
        </w:rPr>
        <w:t>, вносимых в действующие муниципальные программы</w:t>
      </w:r>
      <w:r w:rsidR="0046632E" w:rsidRPr="00FA5081">
        <w:rPr>
          <w:rFonts w:ascii="Times New Roman" w:eastAsia="Calibri" w:hAnsi="Times New Roman" w:cs="Times New Roman"/>
          <w:sz w:val="28"/>
          <w:szCs w:val="28"/>
        </w:rPr>
        <w:t>, в том случае, если такие программы содержат расходные обязательства муниципального образования, устанавливают изменение расходных обязательств муниципального образования и (или) целевых индикаторов программ.</w:t>
      </w:r>
    </w:p>
    <w:p w:rsidR="0093323C" w:rsidRPr="00FA5081" w:rsidRDefault="00AE2690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Повторная экспертиза </w:t>
      </w:r>
      <w:r w:rsidR="00E93943" w:rsidRPr="00FA5081">
        <w:rPr>
          <w:rFonts w:ascii="Times New Roman" w:eastAsia="Calibri" w:hAnsi="Times New Roman" w:cs="Times New Roman"/>
          <w:sz w:val="28"/>
          <w:szCs w:val="28"/>
        </w:rPr>
        <w:t>проводится в случае направления</w:t>
      </w: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F70EE">
        <w:rPr>
          <w:rFonts w:ascii="Times New Roman" w:eastAsia="Calibri" w:hAnsi="Times New Roman" w:cs="Times New Roman"/>
          <w:sz w:val="28"/>
          <w:szCs w:val="28"/>
        </w:rPr>
        <w:t>Контрольно-счетную комиссию</w:t>
      </w:r>
      <w:r w:rsidRPr="00FA5081">
        <w:rPr>
          <w:rFonts w:ascii="Times New Roman" w:eastAsia="Calibri" w:hAnsi="Times New Roman" w:cs="Times New Roman"/>
          <w:sz w:val="28"/>
          <w:szCs w:val="28"/>
        </w:rPr>
        <w:t xml:space="preserve"> проекта муниципальной программы</w:t>
      </w:r>
      <w:r w:rsidR="00E93943" w:rsidRPr="00FA5081">
        <w:rPr>
          <w:rFonts w:ascii="Times New Roman" w:eastAsia="Calibri" w:hAnsi="Times New Roman" w:cs="Times New Roman"/>
          <w:sz w:val="28"/>
          <w:szCs w:val="28"/>
        </w:rPr>
        <w:t>, проекта изменений, вносимых в действующие муниципальные программы</w:t>
      </w:r>
      <w:r w:rsidR="008C21FA" w:rsidRPr="00FA5081">
        <w:rPr>
          <w:rFonts w:ascii="Times New Roman" w:eastAsia="Calibri" w:hAnsi="Times New Roman" w:cs="Times New Roman"/>
          <w:sz w:val="28"/>
          <w:szCs w:val="28"/>
        </w:rPr>
        <w:t xml:space="preserve"> повторно, после устранения замечаний и рассмотрения предложений </w:t>
      </w:r>
      <w:r w:rsidR="009F70EE">
        <w:rPr>
          <w:rFonts w:ascii="Times New Roman" w:eastAsia="Calibri" w:hAnsi="Times New Roman" w:cs="Times New Roman"/>
          <w:sz w:val="28"/>
          <w:szCs w:val="28"/>
        </w:rPr>
        <w:t>Контрольно-счетной комиссии.</w:t>
      </w:r>
    </w:p>
    <w:p w:rsidR="00473E9E" w:rsidRPr="00FA5081" w:rsidRDefault="00473E9E" w:rsidP="00473E9E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81">
        <w:rPr>
          <w:rFonts w:ascii="Times New Roman" w:eastAsia="Calibri" w:hAnsi="Times New Roman" w:cs="Times New Roman"/>
          <w:sz w:val="28"/>
          <w:szCs w:val="28"/>
        </w:rPr>
        <w:t>Дополнительная экспертиза может проводиться при единичных изменениях параметров программы, не связанных с целями, задачами, сводными мероприятиями при наличии положительного заключения  по итогам экспертизы ранее рассмотренного варианта проекта.</w:t>
      </w:r>
    </w:p>
    <w:p w:rsidR="0093323C" w:rsidRPr="00FA5081" w:rsidRDefault="00FF6054" w:rsidP="00AA202C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</w:t>
      </w:r>
      <w:r w:rsidR="008C21FA" w:rsidRPr="00FA5081">
        <w:rPr>
          <w:rFonts w:ascii="Times New Roman" w:eastAsia="Calibri" w:hAnsi="Times New Roman" w:cs="Times New Roman"/>
          <w:sz w:val="28"/>
          <w:szCs w:val="28"/>
        </w:rPr>
        <w:t>. Положительным заключением считается заключение, в котором по итогам финансово-экономической экспертизы замечания и предложения отсутствуют.</w:t>
      </w:r>
    </w:p>
    <w:p w:rsidR="00AA202C" w:rsidRPr="00AA202C" w:rsidRDefault="00AA202C" w:rsidP="00AA202C">
      <w:pPr>
        <w:widowControl w:val="0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_Toc311946841"/>
      <w:bookmarkStart w:id="4" w:name="_Toc324753703"/>
    </w:p>
    <w:p w:rsidR="00AA202C" w:rsidRPr="00AA202C" w:rsidRDefault="007E36E5" w:rsidP="00AA202C">
      <w:pPr>
        <w:widowControl w:val="0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2. </w:t>
      </w:r>
      <w:r w:rsidR="00AA202C" w:rsidRPr="00AA20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Требования к проведению финансово-экономической </w:t>
      </w:r>
    </w:p>
    <w:p w:rsidR="00AA202C" w:rsidRPr="00AA202C" w:rsidRDefault="00AA202C" w:rsidP="00AA202C">
      <w:pPr>
        <w:widowControl w:val="0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A202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экспертизы проекта муниципальной программы</w:t>
      </w:r>
      <w:bookmarkEnd w:id="3"/>
      <w:bookmarkEnd w:id="4"/>
    </w:p>
    <w:p w:rsidR="00AA202C" w:rsidRPr="00AA202C" w:rsidRDefault="00AA202C" w:rsidP="00AA202C">
      <w:pPr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2C" w:rsidRPr="00FA5081" w:rsidRDefault="00AC3114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081">
        <w:rPr>
          <w:rFonts w:ascii="Times New Roman" w:eastAsia="Calibri" w:hAnsi="Times New Roman" w:cs="Times New Roman"/>
          <w:sz w:val="28"/>
          <w:szCs w:val="28"/>
          <w:lang w:eastAsia="ar-SA"/>
        </w:rPr>
        <w:t>2.1. Объем экспертиз проекта муниципальной программы определяется исходя из целей и задач экспертизы, срока подготовки заключения, полноты представленных материалов и качества их оформления.</w:t>
      </w:r>
    </w:p>
    <w:p w:rsidR="00AC3114" w:rsidRPr="00FA5081" w:rsidRDefault="00AC3114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081">
        <w:rPr>
          <w:rFonts w:ascii="Times New Roman" w:eastAsia="Calibri" w:hAnsi="Times New Roman" w:cs="Times New Roman"/>
          <w:sz w:val="28"/>
          <w:szCs w:val="28"/>
          <w:lang w:eastAsia="ar-SA"/>
        </w:rPr>
        <w:t>2.2. В ходе проведения экспертизы рассматриваются следующие вопросы:</w:t>
      </w:r>
    </w:p>
    <w:p w:rsidR="00AC3114" w:rsidRDefault="00AC3114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соответствие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целей </w:t>
      </w:r>
      <w:r w:rsidR="00EC6E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поставленной проблеме, </w:t>
      </w:r>
      <w:r w:rsidR="007E36E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соответствие планируемых задач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целям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FA5081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программы;</w:t>
      </w:r>
    </w:p>
    <w:p w:rsidR="00FA5081" w:rsidRDefault="00FA5081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соответствие целей, задач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</w:t>
      </w:r>
      <w:r w:rsidRPr="00AA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595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5081" w:rsidRDefault="00C5394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четкость формулировок целей и задач, их конкретность и реальная </w:t>
      </w:r>
      <w:r w:rsidR="00A5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достижимость в установленные сроки реализации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A56C7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программы;</w:t>
      </w:r>
    </w:p>
    <w:p w:rsidR="00A56C7C" w:rsidRDefault="00A56C7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A56C7C" w:rsidRDefault="00A56C7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взаимосвязанность программных мероприятий, в том числе по срокам реализации, отсутствие дублирования мероприятий других действующих (принимаемых) программ;</w:t>
      </w:r>
    </w:p>
    <w:p w:rsidR="00A56C7C" w:rsidRDefault="00A56C7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соответствие программных меропр</w:t>
      </w:r>
      <w:r w:rsidR="00EC6E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764AF">
        <w:rPr>
          <w:rFonts w:ascii="Times New Roman" w:eastAsia="Calibri" w:hAnsi="Times New Roman" w:cs="Times New Roman"/>
          <w:sz w:val="28"/>
          <w:szCs w:val="28"/>
          <w:lang w:eastAsia="ru-RU"/>
        </w:rPr>
        <w:t>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целям и задачам</w:t>
      </w:r>
      <w:r w:rsidR="00EC6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6C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муниципальной </w:t>
      </w:r>
      <w:r w:rsidR="00EC6EE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программы;</w:t>
      </w:r>
    </w:p>
    <w:p w:rsidR="00EC6EE8" w:rsidRDefault="00EC6EE8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EC6EE8" w:rsidRDefault="00EC6EE8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обоснован</w:t>
      </w:r>
      <w:r w:rsidR="00476C0C">
        <w:rPr>
          <w:rFonts w:ascii="Times New Roman" w:eastAsia="Calibri" w:hAnsi="Times New Roman" w:cs="Times New Roman"/>
          <w:sz w:val="28"/>
          <w:szCs w:val="28"/>
          <w:lang w:eastAsia="ru-RU"/>
        </w:rPr>
        <w:t>ность источников финансирования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EC6EE8" w:rsidRDefault="00EC6EE8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обоснованность</w:t>
      </w:r>
      <w:r w:rsidRPr="00EC6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объемов и механизмов привлечения внебюджетных источников финансирования, полноты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возможностей привлечения средств  иных бюджетов  бюджетной системы Российской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</w:t>
      </w:r>
    </w:p>
    <w:p w:rsidR="00EC6EE8" w:rsidRDefault="00476C0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четкая формулировка, простота понимания индикаторов (целевых, индикативных показателей);</w:t>
      </w:r>
    </w:p>
    <w:p w:rsidR="00476C0C" w:rsidRDefault="00476C0C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наличие взаимосвязи между индикаторами (целевыми, индикативными показателями) и программными мероприятиями;</w:t>
      </w:r>
    </w:p>
    <w:p w:rsidR="00EB49E9" w:rsidRDefault="00EB49E9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наличие ответственных лиц (подразделений) за реализацию программы в целом </w:t>
      </w:r>
      <w:r w:rsidR="0025110F">
        <w:rPr>
          <w:rFonts w:ascii="Times New Roman" w:eastAsia="Calibri" w:hAnsi="Times New Roman" w:cs="Times New Roman"/>
          <w:sz w:val="28"/>
          <w:szCs w:val="28"/>
          <w:lang w:eastAsia="ar-SA"/>
        </w:rPr>
        <w:t>и за исполнение отдельных программных мероприятий;</w:t>
      </w:r>
    </w:p>
    <w:p w:rsidR="0025110F" w:rsidRDefault="00050B55" w:rsidP="006F0C5E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механизм управления муниципальной программой, в том числе схемы мониторинга реализации муниципальной программы</w:t>
      </w:r>
      <w:r w:rsidR="009B297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B297D" w:rsidRDefault="00FB1D1F" w:rsidP="009B297D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2.3. </w:t>
      </w:r>
      <w:r w:rsidR="009B297D">
        <w:rPr>
          <w:rFonts w:ascii="Times New Roman" w:eastAsia="Calibri" w:hAnsi="Times New Roman" w:cs="Times New Roman"/>
          <w:sz w:val="28"/>
          <w:szCs w:val="28"/>
          <w:lang w:eastAsia="ar-SA"/>
        </w:rPr>
        <w:t>Экспертиза проекта о внесении изме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нений в муниципальную программу</w:t>
      </w:r>
      <w:r w:rsidR="009B29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осуществляется в порядке, определенном для экспертизы проекта муниципальной программы</w:t>
      </w:r>
      <w:r w:rsidR="00277D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освещением вопросов правомерности и обоснованности предлагаемых изменений муниципальной программы, соответствия ее показателей бюджету </w:t>
      </w:r>
      <w:r w:rsidR="00595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="003F7F77">
        <w:rPr>
          <w:rFonts w:ascii="Times New Roman" w:eastAsia="Calibri" w:hAnsi="Times New Roman" w:cs="Times New Roman"/>
          <w:sz w:val="28"/>
          <w:szCs w:val="28"/>
          <w:lang w:eastAsia="ar-SA"/>
        </w:rPr>
        <w:t>, а  также:</w:t>
      </w:r>
    </w:p>
    <w:p w:rsidR="003F7F77" w:rsidRDefault="00E33438" w:rsidP="009B297D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F7F77">
        <w:rPr>
          <w:rFonts w:ascii="Times New Roman" w:eastAsia="Calibri" w:hAnsi="Times New Roman" w:cs="Times New Roman"/>
          <w:sz w:val="28"/>
          <w:szCs w:val="28"/>
          <w:lang w:eastAsia="ar-SA"/>
        </w:rPr>
        <w:t>корректности, логичности, целесообразности предлагаемых изменений;</w:t>
      </w:r>
    </w:p>
    <w:p w:rsidR="00250D15" w:rsidRDefault="00E33438" w:rsidP="009B297D">
      <w:pPr>
        <w:widowControl w:val="0"/>
        <w:tabs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F7F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устранения или </w:t>
      </w:r>
      <w:r w:rsidR="00250D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сохранения нарушений и недостатков муниципальной программы, отмеченных </w:t>
      </w:r>
      <w:r w:rsidR="00595613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Контрольно-счетной комиссией</w:t>
      </w:r>
      <w:r w:rsidR="00250D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ранее по результатам экспертизы проекта муниципальной программы</w:t>
      </w:r>
      <w:r w:rsidR="00DA4D6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908F4" w:rsidRDefault="00E908F4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l59"/>
      <w:bookmarkStart w:id="6" w:name="l13"/>
      <w:bookmarkStart w:id="7" w:name="l60"/>
      <w:bookmarkStart w:id="8" w:name="l14"/>
      <w:bookmarkStart w:id="9" w:name="l58"/>
      <w:bookmarkStart w:id="10" w:name="_Toc312083041"/>
      <w:bookmarkStart w:id="11" w:name="_Toc324753704"/>
      <w:bookmarkEnd w:id="5"/>
      <w:bookmarkEnd w:id="6"/>
      <w:bookmarkEnd w:id="7"/>
      <w:bookmarkEnd w:id="8"/>
      <w:bookmarkEnd w:id="9"/>
    </w:p>
    <w:p w:rsidR="00B2523E" w:rsidRDefault="007E36E5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3. </w:t>
      </w:r>
      <w:r w:rsidR="00AA202C"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Требования к оформлению результатов </w:t>
      </w:r>
      <w:bookmarkEnd w:id="10"/>
      <w:bookmarkEnd w:id="11"/>
    </w:p>
    <w:p w:rsidR="00B2523E" w:rsidRDefault="00AA202C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финансово-экономической экспертизы </w:t>
      </w:r>
    </w:p>
    <w:p w:rsidR="00AA202C" w:rsidRPr="00FF2CA7" w:rsidRDefault="00AA202C" w:rsidP="00AA202C">
      <w:pPr>
        <w:widowControl w:val="0"/>
        <w:shd w:val="clear" w:color="auto" w:fill="FFFFFF"/>
        <w:tabs>
          <w:tab w:val="left" w:pos="284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F2C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проекта муниципальной программы</w:t>
      </w:r>
    </w:p>
    <w:p w:rsidR="00AA202C" w:rsidRPr="00FF2CA7" w:rsidRDefault="00AA202C" w:rsidP="00AA202C">
      <w:pPr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2C" w:rsidRPr="00FF2CA7" w:rsidRDefault="00FF2CA7" w:rsidP="00AA202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AA202C" w:rsidRPr="00FF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ru-RU"/>
        </w:rPr>
        <w:t>там финансово-экономической экспертизы проекта муниципальной программы составляется заключение</w:t>
      </w:r>
      <w:r w:rsidR="00AA202C" w:rsidRPr="00FF2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2C" w:rsidRPr="00FF2CA7" w:rsidRDefault="00FF2CA7" w:rsidP="00AA202C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3.2. </w:t>
      </w:r>
      <w:r w:rsidR="00AA202C" w:rsidRPr="00FF2CA7">
        <w:rPr>
          <w:rFonts w:ascii="Times New Roman" w:eastAsia="Calibri" w:hAnsi="Times New Roman" w:cs="Times New Roman"/>
          <w:sz w:val="28"/>
          <w:szCs w:val="28"/>
        </w:rPr>
        <w:t>Заключение состоит из вводной и содержательной частей.</w:t>
      </w:r>
    </w:p>
    <w:p w:rsidR="00AA202C" w:rsidRPr="00FF2CA7" w:rsidRDefault="00FF2CA7" w:rsidP="00AA202C">
      <w:pPr>
        <w:widowControl w:val="0"/>
        <w:tabs>
          <w:tab w:val="left" w:pos="1418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3.3. 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вводной части заключения указываются реквизиты документов</w:t>
      </w:r>
      <w:r w:rsidR="00BF32F2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</w:t>
      </w:r>
      <w:r w:rsidR="00A55CDD">
        <w:rPr>
          <w:rFonts w:ascii="Times New Roman" w:eastAsia="Calibri" w:hAnsi="Times New Roman" w:cs="Times New Roman"/>
          <w:sz w:val="28"/>
          <w:szCs w:val="28"/>
          <w:lang w:eastAsia="ar-SA"/>
        </w:rPr>
        <w:t>, сведения о привлеченных экспертах, описываются исследуемые расходные обязательства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AA202C" w:rsidRPr="00FF2CA7" w:rsidRDefault="00A55CDD" w:rsidP="00AA202C">
      <w:pPr>
        <w:widowControl w:val="0"/>
        <w:tabs>
          <w:tab w:val="left" w:pos="1276"/>
          <w:tab w:val="left" w:pos="1418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3.4. 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 содержательной части заключения исследуется проект муниципальной программы, в том числе объем финансирования с оценкой его обоснованности, проверяются соответствие объемов финансирования паспорту программы, изменение показателей в связи с изменением объемов финансирования с оценкой их обоснованности, дается оценка финансовых последствий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принимаемых изменений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, делаются выводы и даются рекомендации.</w:t>
      </w:r>
    </w:p>
    <w:p w:rsidR="00AA202C" w:rsidRPr="00FF2CA7" w:rsidRDefault="009A7788" w:rsidP="00AA202C">
      <w:pPr>
        <w:widowControl w:val="0"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3.5. 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проведения повторной экспертизы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дополнительной экспертизы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</w:t>
      </w:r>
      <w:r w:rsidR="007954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A202C"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т.ч. объемов финансирования). </w:t>
      </w:r>
    </w:p>
    <w:p w:rsidR="00AA202C" w:rsidRDefault="00AA202C" w:rsidP="00AA202C">
      <w:pPr>
        <w:widowControl w:val="0"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>В содержательной части по итогам повторной экспертизы могут быть отражены</w:t>
      </w:r>
      <w:r w:rsidR="00C03D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устраненные по рекомендации </w:t>
      </w:r>
      <w:r w:rsidR="00FB304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Контрольно-счетной комиссии</w:t>
      </w:r>
      <w:r w:rsidRPr="00FF2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нарушения и недостатки.</w:t>
      </w:r>
    </w:p>
    <w:p w:rsidR="00033A62" w:rsidRPr="00033A62" w:rsidRDefault="006E7FC0" w:rsidP="00033A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3.6. При обнаружении в ходе проведения экспертизы коррупциогенных факто</w:t>
      </w:r>
      <w:r w:rsidR="008B5029">
        <w:rPr>
          <w:rFonts w:ascii="Times New Roman" w:eastAsia="Calibri" w:hAnsi="Times New Roman" w:cs="Times New Roman"/>
          <w:sz w:val="28"/>
          <w:szCs w:val="28"/>
          <w:lang w:eastAsia="ar-SA"/>
        </w:rPr>
        <w:t>ров в заключени</w:t>
      </w:r>
      <w:proofErr w:type="gramStart"/>
      <w:r w:rsidR="008B502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proofErr w:type="gramEnd"/>
      <w:r w:rsidR="008B50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B304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Контрольно-счетной комиссии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итогам экспертизы должн</w:t>
      </w:r>
      <w:r w:rsidR="007A4111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отражена соответствующая информация.</w:t>
      </w:r>
      <w:r w:rsidR="007A41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33A62" w:rsidRPr="005434C9">
        <w:rPr>
          <w:rFonts w:ascii="Times New Roman" w:eastAsia="Calibri" w:hAnsi="Times New Roman" w:cs="Times New Roman"/>
          <w:sz w:val="28"/>
          <w:szCs w:val="28"/>
          <w:lang w:eastAsia="ar-SA"/>
        </w:rPr>
        <w:t>Коррупциогенные</w:t>
      </w:r>
      <w:proofErr w:type="spellEnd"/>
      <w:r w:rsidR="00033A62" w:rsidRPr="00543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факторы определяются</w:t>
      </w:r>
      <w:r w:rsidR="00033A62" w:rsidRPr="00033A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033A62" w:rsidRPr="001B181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033A62" w:rsidRPr="001B181A">
        <w:rPr>
          <w:rFonts w:ascii="Times New Roman" w:hAnsi="Times New Roman" w:cs="Times New Roman"/>
          <w:sz w:val="28"/>
          <w:szCs w:val="28"/>
        </w:rPr>
        <w:t xml:space="preserve"> пр</w:t>
      </w:r>
      <w:r w:rsidR="00033A62" w:rsidRPr="00033A62">
        <w:rPr>
          <w:rFonts w:ascii="Times New Roman" w:hAnsi="Times New Roman" w:cs="Times New Roman"/>
          <w:sz w:val="28"/>
          <w:szCs w:val="28"/>
        </w:rPr>
        <w:t>оведения антикоррупционной экспертизы нормативных правовых актов и проектов нормативны</w:t>
      </w:r>
      <w:r w:rsidR="001B181A">
        <w:rPr>
          <w:rFonts w:ascii="Times New Roman" w:hAnsi="Times New Roman" w:cs="Times New Roman"/>
          <w:sz w:val="28"/>
          <w:szCs w:val="28"/>
        </w:rPr>
        <w:t>х правовых актов, утвержденной П</w:t>
      </w:r>
      <w:bookmarkStart w:id="12" w:name="_GoBack"/>
      <w:bookmarkEnd w:id="12"/>
      <w:r w:rsidR="00033A62" w:rsidRPr="00033A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</w:t>
      </w:r>
      <w:r w:rsidR="00033A62">
        <w:rPr>
          <w:rFonts w:ascii="Times New Roman" w:hAnsi="Times New Roman" w:cs="Times New Roman"/>
          <w:sz w:val="28"/>
          <w:szCs w:val="28"/>
        </w:rPr>
        <w:t xml:space="preserve">ции </w:t>
      </w:r>
      <w:r w:rsidR="007954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3A62">
        <w:rPr>
          <w:rFonts w:ascii="Times New Roman" w:hAnsi="Times New Roman" w:cs="Times New Roman"/>
          <w:sz w:val="28"/>
          <w:szCs w:val="28"/>
        </w:rPr>
        <w:t>от 26.02</w:t>
      </w:r>
      <w:r w:rsidR="00033A62" w:rsidRPr="00033A62">
        <w:rPr>
          <w:rFonts w:ascii="Times New Roman" w:hAnsi="Times New Roman" w:cs="Times New Roman"/>
          <w:sz w:val="28"/>
          <w:szCs w:val="28"/>
        </w:rPr>
        <w:t>.2010 № 96.</w:t>
      </w:r>
    </w:p>
    <w:p w:rsidR="00033A62" w:rsidRPr="00033A62" w:rsidRDefault="00033A62" w:rsidP="00AA202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3A62">
        <w:rPr>
          <w:rFonts w:ascii="Times New Roman" w:eastAsia="Calibri" w:hAnsi="Times New Roman" w:cs="Times New Roman"/>
          <w:sz w:val="28"/>
          <w:szCs w:val="28"/>
        </w:rPr>
        <w:t>3.7. </w:t>
      </w:r>
      <w:r w:rsidR="00AA202C" w:rsidRPr="00033A62">
        <w:rPr>
          <w:rFonts w:ascii="Times New Roman" w:eastAsia="Calibri" w:hAnsi="Times New Roman" w:cs="Times New Roman"/>
          <w:sz w:val="28"/>
          <w:szCs w:val="28"/>
        </w:rPr>
        <w:t>Все выводы и оценки, отраженные в заключении, должны содержать указание структурного раздела проекта муниципальной программы, подтверждаться ссылками на исследованные положения проекта и (при необходимости) на действующее законодательство</w:t>
      </w:r>
      <w:r w:rsidRPr="00033A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E41" w:rsidRPr="00AE4BDF" w:rsidRDefault="000E1E41" w:rsidP="00AA202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4BDF">
        <w:rPr>
          <w:rFonts w:ascii="Times New Roman" w:eastAsia="Calibri" w:hAnsi="Times New Roman" w:cs="Times New Roman"/>
          <w:sz w:val="28"/>
          <w:szCs w:val="28"/>
        </w:rPr>
        <w:t>3.8. 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="00AA202C" w:rsidRPr="00AE4BD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A202C" w:rsidRPr="00AE4BDF">
        <w:rPr>
          <w:rFonts w:ascii="Times New Roman" w:eastAsia="Calibri" w:hAnsi="Times New Roman" w:cs="Times New Roman"/>
          <w:sz w:val="28"/>
          <w:szCs w:val="28"/>
        </w:rPr>
        <w:t>, внесения изменений в проект муниципальной программы либ</w:t>
      </w:r>
      <w:r w:rsidR="00AE4BDF">
        <w:rPr>
          <w:rFonts w:ascii="Times New Roman" w:eastAsia="Calibri" w:hAnsi="Times New Roman" w:cs="Times New Roman"/>
          <w:sz w:val="28"/>
          <w:szCs w:val="28"/>
        </w:rPr>
        <w:t xml:space="preserve">о информация 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 xml:space="preserve">об отсутствии замечаний и предложений по итогам экспертизы. </w:t>
      </w:r>
    </w:p>
    <w:p w:rsidR="000E1E41" w:rsidRPr="00AE4BDF" w:rsidRDefault="000E1E41" w:rsidP="00AA202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3.9. Заключение </w:t>
      </w:r>
      <w:r w:rsidR="007951CC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>по результатам экспертизы проекта муниципальной программы может быть подписано председателем</w:t>
      </w: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CC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="00AA202C" w:rsidRPr="00AE4B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202C" w:rsidRPr="00AE4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председателя </w:t>
      </w:r>
      <w:r w:rsidR="007951CC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Pr="00AE4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02C" w:rsidRPr="00AA202C" w:rsidRDefault="00AA202C" w:rsidP="003A7A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Заключение направляется с сопроводительным письмом в адрес </w:t>
      </w:r>
      <w:r w:rsidR="00CC569C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AE4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4BDF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491453">
        <w:rPr>
          <w:rFonts w:ascii="Times New Roman" w:eastAsia="Calibri" w:hAnsi="Times New Roman" w:cs="Times New Roman"/>
          <w:sz w:val="28"/>
          <w:szCs w:val="28"/>
        </w:rPr>
        <w:t>а муниципальной программы</w:t>
      </w:r>
      <w:r w:rsidRPr="00AE4BDF">
        <w:rPr>
          <w:rFonts w:ascii="Times New Roman" w:eastAsia="Calibri" w:hAnsi="Times New Roman" w:cs="Times New Roman"/>
          <w:sz w:val="28"/>
          <w:szCs w:val="28"/>
        </w:rPr>
        <w:t xml:space="preserve"> для проведения финансово-экономической экспертизы. </w:t>
      </w:r>
      <w:r w:rsidRPr="00AA2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E4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AA202C" w:rsidRPr="00AA202C" w:rsidRDefault="00AA202C" w:rsidP="00AA202C">
      <w:pPr>
        <w:tabs>
          <w:tab w:val="left" w:pos="1276"/>
        </w:tabs>
        <w:autoSpaceDE w:val="0"/>
        <w:autoSpaceDN w:val="0"/>
        <w:adjustRightInd w:val="0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  <w:sectPr w:rsidR="00AA202C" w:rsidRPr="00AA202C" w:rsidSect="009C6C6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418" w:header="397" w:footer="397" w:gutter="0"/>
          <w:cols w:space="708"/>
          <w:docGrid w:linePitch="360"/>
        </w:sectPr>
      </w:pPr>
    </w:p>
    <w:p w:rsidR="00AA202C" w:rsidRPr="00AA202C" w:rsidRDefault="00AA202C" w:rsidP="00AA202C">
      <w:pPr>
        <w:ind w:left="5220"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202C" w:rsidRPr="00AA202C" w:rsidRDefault="00AA202C" w:rsidP="00AA202C"/>
    <w:p w:rsidR="006D0C29" w:rsidRDefault="006D0C29"/>
    <w:sectPr w:rsidR="006D0C29" w:rsidSect="00D162DB">
      <w:pgSz w:w="11906" w:h="16838" w:code="9"/>
      <w:pgMar w:top="851" w:right="851" w:bottom="14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D0" w:rsidRDefault="000246D0">
      <w:r>
        <w:separator/>
      </w:r>
    </w:p>
  </w:endnote>
  <w:endnote w:type="continuationSeparator" w:id="0">
    <w:p w:rsidR="000246D0" w:rsidRDefault="0002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8C" w:rsidRDefault="000246D0" w:rsidP="00557BC8">
    <w:pPr>
      <w:pStyle w:val="a5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D0" w:rsidRDefault="000246D0">
      <w:r>
        <w:separator/>
      </w:r>
    </w:p>
  </w:footnote>
  <w:footnote w:type="continuationSeparator" w:id="0">
    <w:p w:rsidR="000246D0" w:rsidRDefault="00024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8" w:rsidRDefault="00CF4781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08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BC8" w:rsidRDefault="000246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8" w:rsidRPr="00D162DB" w:rsidRDefault="00CF4781" w:rsidP="00D162DB">
    <w:pPr>
      <w:pStyle w:val="a3"/>
      <w:jc w:val="center"/>
      <w:rPr>
        <w:rFonts w:ascii="Times New Roman" w:hAnsi="Times New Roman"/>
        <w:sz w:val="26"/>
        <w:szCs w:val="26"/>
      </w:rPr>
    </w:pPr>
    <w:r w:rsidRPr="00D162DB">
      <w:rPr>
        <w:rFonts w:ascii="Times New Roman" w:hAnsi="Times New Roman"/>
        <w:sz w:val="26"/>
        <w:szCs w:val="26"/>
      </w:rPr>
      <w:fldChar w:fldCharType="begin"/>
    </w:r>
    <w:r w:rsidR="00B30889" w:rsidRPr="00D162DB">
      <w:rPr>
        <w:rFonts w:ascii="Times New Roman" w:hAnsi="Times New Roman"/>
        <w:sz w:val="26"/>
        <w:szCs w:val="26"/>
      </w:rPr>
      <w:instrText>PAGE   \* MERGEFORMAT</w:instrText>
    </w:r>
    <w:r w:rsidRPr="00D162DB">
      <w:rPr>
        <w:rFonts w:ascii="Times New Roman" w:hAnsi="Times New Roman"/>
        <w:sz w:val="26"/>
        <w:szCs w:val="26"/>
      </w:rPr>
      <w:fldChar w:fldCharType="separate"/>
    </w:r>
    <w:r w:rsidR="00094C9E">
      <w:rPr>
        <w:rFonts w:ascii="Times New Roman" w:hAnsi="Times New Roman"/>
        <w:noProof/>
        <w:sz w:val="26"/>
        <w:szCs w:val="26"/>
      </w:rPr>
      <w:t>1</w:t>
    </w:r>
    <w:r w:rsidRPr="00D162DB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DB" w:rsidRPr="00D162DB" w:rsidRDefault="000246D0" w:rsidP="00D162DB">
    <w:pPr>
      <w:pStyle w:val="a3"/>
      <w:tabs>
        <w:tab w:val="clear" w:pos="4677"/>
        <w:tab w:val="clear" w:pos="9355"/>
        <w:tab w:val="left" w:pos="1929"/>
      </w:tabs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78"/>
    <w:rsid w:val="00000E57"/>
    <w:rsid w:val="00001059"/>
    <w:rsid w:val="00001945"/>
    <w:rsid w:val="00002404"/>
    <w:rsid w:val="00003C18"/>
    <w:rsid w:val="00004419"/>
    <w:rsid w:val="00006103"/>
    <w:rsid w:val="0000671D"/>
    <w:rsid w:val="00007D5E"/>
    <w:rsid w:val="00007DAC"/>
    <w:rsid w:val="00012D40"/>
    <w:rsid w:val="000145DE"/>
    <w:rsid w:val="0001499E"/>
    <w:rsid w:val="000154E8"/>
    <w:rsid w:val="0001623D"/>
    <w:rsid w:val="0001626E"/>
    <w:rsid w:val="00016B76"/>
    <w:rsid w:val="00017EFC"/>
    <w:rsid w:val="0002039E"/>
    <w:rsid w:val="00020507"/>
    <w:rsid w:val="000214E9"/>
    <w:rsid w:val="00022C60"/>
    <w:rsid w:val="000246D0"/>
    <w:rsid w:val="00025C0B"/>
    <w:rsid w:val="00026329"/>
    <w:rsid w:val="000300A2"/>
    <w:rsid w:val="000308A7"/>
    <w:rsid w:val="000317CD"/>
    <w:rsid w:val="00033A62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0B55"/>
    <w:rsid w:val="00052DEC"/>
    <w:rsid w:val="00053C1D"/>
    <w:rsid w:val="000554FC"/>
    <w:rsid w:val="00055990"/>
    <w:rsid w:val="00060240"/>
    <w:rsid w:val="000617FF"/>
    <w:rsid w:val="00061A3E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931"/>
    <w:rsid w:val="00090A3D"/>
    <w:rsid w:val="000936E1"/>
    <w:rsid w:val="00094C9E"/>
    <w:rsid w:val="00095A64"/>
    <w:rsid w:val="00097128"/>
    <w:rsid w:val="000A02E2"/>
    <w:rsid w:val="000A1F78"/>
    <w:rsid w:val="000A2D00"/>
    <w:rsid w:val="000A428A"/>
    <w:rsid w:val="000A7378"/>
    <w:rsid w:val="000A78F4"/>
    <w:rsid w:val="000A7F94"/>
    <w:rsid w:val="000B340E"/>
    <w:rsid w:val="000B4A56"/>
    <w:rsid w:val="000B6474"/>
    <w:rsid w:val="000C2613"/>
    <w:rsid w:val="000C2DF0"/>
    <w:rsid w:val="000C3FAA"/>
    <w:rsid w:val="000C50C5"/>
    <w:rsid w:val="000C6073"/>
    <w:rsid w:val="000C60C4"/>
    <w:rsid w:val="000C68B4"/>
    <w:rsid w:val="000C7755"/>
    <w:rsid w:val="000D270E"/>
    <w:rsid w:val="000D3DC7"/>
    <w:rsid w:val="000D3E59"/>
    <w:rsid w:val="000D3F8F"/>
    <w:rsid w:val="000D42F6"/>
    <w:rsid w:val="000D751E"/>
    <w:rsid w:val="000D7D18"/>
    <w:rsid w:val="000E086E"/>
    <w:rsid w:val="000E1E41"/>
    <w:rsid w:val="000E21F5"/>
    <w:rsid w:val="000E23C1"/>
    <w:rsid w:val="000E2939"/>
    <w:rsid w:val="000E36BA"/>
    <w:rsid w:val="000E5B8C"/>
    <w:rsid w:val="000E6173"/>
    <w:rsid w:val="000E6E95"/>
    <w:rsid w:val="000F08FB"/>
    <w:rsid w:val="000F1BBB"/>
    <w:rsid w:val="000F3941"/>
    <w:rsid w:val="000F399A"/>
    <w:rsid w:val="000F5749"/>
    <w:rsid w:val="000F5BD8"/>
    <w:rsid w:val="000F63C0"/>
    <w:rsid w:val="0010082B"/>
    <w:rsid w:val="00102644"/>
    <w:rsid w:val="0010568C"/>
    <w:rsid w:val="00106EF1"/>
    <w:rsid w:val="0010744E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3928"/>
    <w:rsid w:val="0014473F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6A9A"/>
    <w:rsid w:val="0017720A"/>
    <w:rsid w:val="00181AB8"/>
    <w:rsid w:val="001833E9"/>
    <w:rsid w:val="00183961"/>
    <w:rsid w:val="00183B1D"/>
    <w:rsid w:val="00183C58"/>
    <w:rsid w:val="00183D14"/>
    <w:rsid w:val="001863D5"/>
    <w:rsid w:val="00190186"/>
    <w:rsid w:val="00190519"/>
    <w:rsid w:val="00191281"/>
    <w:rsid w:val="00191397"/>
    <w:rsid w:val="00193AF5"/>
    <w:rsid w:val="00193DE5"/>
    <w:rsid w:val="00193F30"/>
    <w:rsid w:val="00196042"/>
    <w:rsid w:val="001A17FA"/>
    <w:rsid w:val="001A2921"/>
    <w:rsid w:val="001A39FA"/>
    <w:rsid w:val="001A4B90"/>
    <w:rsid w:val="001A5BE5"/>
    <w:rsid w:val="001A6B59"/>
    <w:rsid w:val="001A7F59"/>
    <w:rsid w:val="001B181A"/>
    <w:rsid w:val="001B2E9D"/>
    <w:rsid w:val="001B7C49"/>
    <w:rsid w:val="001C217A"/>
    <w:rsid w:val="001C316F"/>
    <w:rsid w:val="001C31E8"/>
    <w:rsid w:val="001C558E"/>
    <w:rsid w:val="001C5DE4"/>
    <w:rsid w:val="001C65C4"/>
    <w:rsid w:val="001C77AD"/>
    <w:rsid w:val="001D1EBB"/>
    <w:rsid w:val="001D2989"/>
    <w:rsid w:val="001D298B"/>
    <w:rsid w:val="001D4F43"/>
    <w:rsid w:val="001D7258"/>
    <w:rsid w:val="001E00F7"/>
    <w:rsid w:val="001E068D"/>
    <w:rsid w:val="001E071D"/>
    <w:rsid w:val="001E2A49"/>
    <w:rsid w:val="001E3613"/>
    <w:rsid w:val="001E4129"/>
    <w:rsid w:val="001E502D"/>
    <w:rsid w:val="001E55E9"/>
    <w:rsid w:val="001E579C"/>
    <w:rsid w:val="001E624C"/>
    <w:rsid w:val="001E778B"/>
    <w:rsid w:val="001F0189"/>
    <w:rsid w:val="001F1246"/>
    <w:rsid w:val="001F33C1"/>
    <w:rsid w:val="001F33DD"/>
    <w:rsid w:val="001F3F0F"/>
    <w:rsid w:val="001F4DA9"/>
    <w:rsid w:val="001F5A53"/>
    <w:rsid w:val="001F5F8A"/>
    <w:rsid w:val="001F62ED"/>
    <w:rsid w:val="001F6CA9"/>
    <w:rsid w:val="001F79E6"/>
    <w:rsid w:val="001F7FF7"/>
    <w:rsid w:val="002012B0"/>
    <w:rsid w:val="00201A15"/>
    <w:rsid w:val="002027DE"/>
    <w:rsid w:val="00203EE5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30387"/>
    <w:rsid w:val="002306B9"/>
    <w:rsid w:val="00230B24"/>
    <w:rsid w:val="00231EF7"/>
    <w:rsid w:val="00233993"/>
    <w:rsid w:val="002402E0"/>
    <w:rsid w:val="00240979"/>
    <w:rsid w:val="002409C9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0D15"/>
    <w:rsid w:val="0025110F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648E"/>
    <w:rsid w:val="00277DD3"/>
    <w:rsid w:val="00281B0E"/>
    <w:rsid w:val="00282CA5"/>
    <w:rsid w:val="002861AD"/>
    <w:rsid w:val="0028638C"/>
    <w:rsid w:val="00286A10"/>
    <w:rsid w:val="00290BC6"/>
    <w:rsid w:val="0029236A"/>
    <w:rsid w:val="00292BD8"/>
    <w:rsid w:val="002938DD"/>
    <w:rsid w:val="002949AA"/>
    <w:rsid w:val="002951B0"/>
    <w:rsid w:val="00295CAB"/>
    <w:rsid w:val="00295F5E"/>
    <w:rsid w:val="00297510"/>
    <w:rsid w:val="002A0EBF"/>
    <w:rsid w:val="002A1459"/>
    <w:rsid w:val="002A15CF"/>
    <w:rsid w:val="002A2802"/>
    <w:rsid w:val="002A3E76"/>
    <w:rsid w:val="002A3FEC"/>
    <w:rsid w:val="002A402C"/>
    <w:rsid w:val="002A48B7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47DA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101B"/>
    <w:rsid w:val="003039AF"/>
    <w:rsid w:val="00304481"/>
    <w:rsid w:val="003055CA"/>
    <w:rsid w:val="003060C0"/>
    <w:rsid w:val="003106D1"/>
    <w:rsid w:val="00310EE1"/>
    <w:rsid w:val="0031188B"/>
    <w:rsid w:val="003119CC"/>
    <w:rsid w:val="00311F57"/>
    <w:rsid w:val="003138EE"/>
    <w:rsid w:val="00313E2E"/>
    <w:rsid w:val="003163C3"/>
    <w:rsid w:val="003173FA"/>
    <w:rsid w:val="00321CD1"/>
    <w:rsid w:val="00322576"/>
    <w:rsid w:val="0032278E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FBC"/>
    <w:rsid w:val="0034593D"/>
    <w:rsid w:val="00345CF2"/>
    <w:rsid w:val="00346181"/>
    <w:rsid w:val="003469F8"/>
    <w:rsid w:val="003504BE"/>
    <w:rsid w:val="0035087A"/>
    <w:rsid w:val="00353342"/>
    <w:rsid w:val="00355349"/>
    <w:rsid w:val="0035576D"/>
    <w:rsid w:val="00356671"/>
    <w:rsid w:val="00356908"/>
    <w:rsid w:val="0035744B"/>
    <w:rsid w:val="0036150F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39B"/>
    <w:rsid w:val="00373E3E"/>
    <w:rsid w:val="0037448D"/>
    <w:rsid w:val="00374AE7"/>
    <w:rsid w:val="00375D6C"/>
    <w:rsid w:val="003761B3"/>
    <w:rsid w:val="00377214"/>
    <w:rsid w:val="003777CC"/>
    <w:rsid w:val="00380A6F"/>
    <w:rsid w:val="00385340"/>
    <w:rsid w:val="00385D95"/>
    <w:rsid w:val="00386288"/>
    <w:rsid w:val="003901AE"/>
    <w:rsid w:val="00390394"/>
    <w:rsid w:val="00390738"/>
    <w:rsid w:val="00391334"/>
    <w:rsid w:val="003A0F5E"/>
    <w:rsid w:val="003A1E67"/>
    <w:rsid w:val="003A3620"/>
    <w:rsid w:val="003A3725"/>
    <w:rsid w:val="003A5B75"/>
    <w:rsid w:val="003A7AFE"/>
    <w:rsid w:val="003B027B"/>
    <w:rsid w:val="003B2EBA"/>
    <w:rsid w:val="003B2EEB"/>
    <w:rsid w:val="003B383A"/>
    <w:rsid w:val="003B46EC"/>
    <w:rsid w:val="003B5597"/>
    <w:rsid w:val="003B5706"/>
    <w:rsid w:val="003B6F2D"/>
    <w:rsid w:val="003C0900"/>
    <w:rsid w:val="003C098D"/>
    <w:rsid w:val="003C2424"/>
    <w:rsid w:val="003C26F0"/>
    <w:rsid w:val="003C38DE"/>
    <w:rsid w:val="003C6535"/>
    <w:rsid w:val="003C7E24"/>
    <w:rsid w:val="003D0D8A"/>
    <w:rsid w:val="003D3B85"/>
    <w:rsid w:val="003D51BE"/>
    <w:rsid w:val="003D5D6E"/>
    <w:rsid w:val="003E0006"/>
    <w:rsid w:val="003E18B5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5F1C"/>
    <w:rsid w:val="003F7079"/>
    <w:rsid w:val="003F7B36"/>
    <w:rsid w:val="003F7F77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202C9"/>
    <w:rsid w:val="00420EC6"/>
    <w:rsid w:val="004231C3"/>
    <w:rsid w:val="004235B7"/>
    <w:rsid w:val="00424352"/>
    <w:rsid w:val="00426863"/>
    <w:rsid w:val="0042696B"/>
    <w:rsid w:val="0043034E"/>
    <w:rsid w:val="004312AF"/>
    <w:rsid w:val="00431749"/>
    <w:rsid w:val="004319C3"/>
    <w:rsid w:val="00432F00"/>
    <w:rsid w:val="00432FC4"/>
    <w:rsid w:val="004337F1"/>
    <w:rsid w:val="00433B21"/>
    <w:rsid w:val="004355BB"/>
    <w:rsid w:val="004361D8"/>
    <w:rsid w:val="004374B4"/>
    <w:rsid w:val="00437D02"/>
    <w:rsid w:val="00447645"/>
    <w:rsid w:val="0045120A"/>
    <w:rsid w:val="00454BF1"/>
    <w:rsid w:val="00455FE3"/>
    <w:rsid w:val="00457C5D"/>
    <w:rsid w:val="0046145D"/>
    <w:rsid w:val="00461F11"/>
    <w:rsid w:val="00462092"/>
    <w:rsid w:val="00462341"/>
    <w:rsid w:val="00464DB3"/>
    <w:rsid w:val="00464EE1"/>
    <w:rsid w:val="004662FD"/>
    <w:rsid w:val="0046632E"/>
    <w:rsid w:val="00466674"/>
    <w:rsid w:val="00466774"/>
    <w:rsid w:val="00467469"/>
    <w:rsid w:val="004714AF"/>
    <w:rsid w:val="00471F87"/>
    <w:rsid w:val="00471FF1"/>
    <w:rsid w:val="004729C0"/>
    <w:rsid w:val="00472ADF"/>
    <w:rsid w:val="00473E9E"/>
    <w:rsid w:val="00476177"/>
    <w:rsid w:val="00476C0C"/>
    <w:rsid w:val="004778EA"/>
    <w:rsid w:val="00477AA2"/>
    <w:rsid w:val="00477BEB"/>
    <w:rsid w:val="00482D3D"/>
    <w:rsid w:val="004839C2"/>
    <w:rsid w:val="004847BA"/>
    <w:rsid w:val="00485B41"/>
    <w:rsid w:val="0048710A"/>
    <w:rsid w:val="00487994"/>
    <w:rsid w:val="00490AD3"/>
    <w:rsid w:val="0049126B"/>
    <w:rsid w:val="00491453"/>
    <w:rsid w:val="00491553"/>
    <w:rsid w:val="00494BAC"/>
    <w:rsid w:val="00495242"/>
    <w:rsid w:val="0049530C"/>
    <w:rsid w:val="004966C5"/>
    <w:rsid w:val="00497EDE"/>
    <w:rsid w:val="004A073B"/>
    <w:rsid w:val="004A168A"/>
    <w:rsid w:val="004A16A9"/>
    <w:rsid w:val="004A5CC2"/>
    <w:rsid w:val="004A6418"/>
    <w:rsid w:val="004B1133"/>
    <w:rsid w:val="004B1BFD"/>
    <w:rsid w:val="004B1D84"/>
    <w:rsid w:val="004B360A"/>
    <w:rsid w:val="004B3C56"/>
    <w:rsid w:val="004B414A"/>
    <w:rsid w:val="004B44F4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D451D"/>
    <w:rsid w:val="004D4EA6"/>
    <w:rsid w:val="004D63F2"/>
    <w:rsid w:val="004E0E79"/>
    <w:rsid w:val="004E2DC9"/>
    <w:rsid w:val="004E4C01"/>
    <w:rsid w:val="004E4D18"/>
    <w:rsid w:val="004E71A3"/>
    <w:rsid w:val="004E7DFB"/>
    <w:rsid w:val="004F09E0"/>
    <w:rsid w:val="004F0EF6"/>
    <w:rsid w:val="004F12CA"/>
    <w:rsid w:val="004F3785"/>
    <w:rsid w:val="004F384F"/>
    <w:rsid w:val="004F624A"/>
    <w:rsid w:val="004F62D2"/>
    <w:rsid w:val="004F7969"/>
    <w:rsid w:val="00501B74"/>
    <w:rsid w:val="00501B7D"/>
    <w:rsid w:val="00502D9A"/>
    <w:rsid w:val="00502F25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34C9"/>
    <w:rsid w:val="00543B78"/>
    <w:rsid w:val="00543C7C"/>
    <w:rsid w:val="005441F5"/>
    <w:rsid w:val="00544A7C"/>
    <w:rsid w:val="005472DC"/>
    <w:rsid w:val="00553A14"/>
    <w:rsid w:val="005631C2"/>
    <w:rsid w:val="00564FBB"/>
    <w:rsid w:val="00565306"/>
    <w:rsid w:val="00567365"/>
    <w:rsid w:val="005742C0"/>
    <w:rsid w:val="00574ACA"/>
    <w:rsid w:val="005764AF"/>
    <w:rsid w:val="00576EFD"/>
    <w:rsid w:val="00582242"/>
    <w:rsid w:val="00582472"/>
    <w:rsid w:val="00583BDE"/>
    <w:rsid w:val="00585363"/>
    <w:rsid w:val="0058735B"/>
    <w:rsid w:val="00587528"/>
    <w:rsid w:val="005879AD"/>
    <w:rsid w:val="0059141D"/>
    <w:rsid w:val="00591D73"/>
    <w:rsid w:val="00592516"/>
    <w:rsid w:val="0059309F"/>
    <w:rsid w:val="00595613"/>
    <w:rsid w:val="00595809"/>
    <w:rsid w:val="005A1233"/>
    <w:rsid w:val="005A1316"/>
    <w:rsid w:val="005A143D"/>
    <w:rsid w:val="005A2FB4"/>
    <w:rsid w:val="005A4972"/>
    <w:rsid w:val="005A54C9"/>
    <w:rsid w:val="005B25D1"/>
    <w:rsid w:val="005B35CF"/>
    <w:rsid w:val="005B3D4F"/>
    <w:rsid w:val="005B5BD9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602D"/>
    <w:rsid w:val="00627D28"/>
    <w:rsid w:val="00630276"/>
    <w:rsid w:val="006307D3"/>
    <w:rsid w:val="00630934"/>
    <w:rsid w:val="00632BFA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54D5"/>
    <w:rsid w:val="00655CC9"/>
    <w:rsid w:val="00655FE0"/>
    <w:rsid w:val="00656862"/>
    <w:rsid w:val="00656C5C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5B9"/>
    <w:rsid w:val="00684CBE"/>
    <w:rsid w:val="00684D1D"/>
    <w:rsid w:val="006853B4"/>
    <w:rsid w:val="00685522"/>
    <w:rsid w:val="00687111"/>
    <w:rsid w:val="00687863"/>
    <w:rsid w:val="0069093E"/>
    <w:rsid w:val="00692085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ECF"/>
    <w:rsid w:val="006B2202"/>
    <w:rsid w:val="006B3B11"/>
    <w:rsid w:val="006C266A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4595"/>
    <w:rsid w:val="006E48BD"/>
    <w:rsid w:val="006E567A"/>
    <w:rsid w:val="006E56D9"/>
    <w:rsid w:val="006E5DF6"/>
    <w:rsid w:val="006E6E06"/>
    <w:rsid w:val="006E7FC0"/>
    <w:rsid w:val="006F09E4"/>
    <w:rsid w:val="006F0C5E"/>
    <w:rsid w:val="006F2AA0"/>
    <w:rsid w:val="006F3CA9"/>
    <w:rsid w:val="006F5738"/>
    <w:rsid w:val="006F5DAC"/>
    <w:rsid w:val="006F60F0"/>
    <w:rsid w:val="006F6506"/>
    <w:rsid w:val="006F688E"/>
    <w:rsid w:val="00701363"/>
    <w:rsid w:val="00702EB7"/>
    <w:rsid w:val="00702EF1"/>
    <w:rsid w:val="00703607"/>
    <w:rsid w:val="0070517A"/>
    <w:rsid w:val="00707BBF"/>
    <w:rsid w:val="007128B9"/>
    <w:rsid w:val="00713C91"/>
    <w:rsid w:val="00716415"/>
    <w:rsid w:val="00720AAB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01D1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50323"/>
    <w:rsid w:val="00750D87"/>
    <w:rsid w:val="00751284"/>
    <w:rsid w:val="00753836"/>
    <w:rsid w:val="00753FA6"/>
    <w:rsid w:val="00754446"/>
    <w:rsid w:val="0075495C"/>
    <w:rsid w:val="0075510A"/>
    <w:rsid w:val="00757A0A"/>
    <w:rsid w:val="0076136E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71926"/>
    <w:rsid w:val="0077237A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87BB3"/>
    <w:rsid w:val="00791F93"/>
    <w:rsid w:val="00792082"/>
    <w:rsid w:val="00793724"/>
    <w:rsid w:val="00794B46"/>
    <w:rsid w:val="007951CC"/>
    <w:rsid w:val="007954A9"/>
    <w:rsid w:val="007959EA"/>
    <w:rsid w:val="0079602E"/>
    <w:rsid w:val="00796B0E"/>
    <w:rsid w:val="007A0CED"/>
    <w:rsid w:val="007A4111"/>
    <w:rsid w:val="007A67B7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E0FF6"/>
    <w:rsid w:val="007E152C"/>
    <w:rsid w:val="007E36E5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4BDE"/>
    <w:rsid w:val="00825314"/>
    <w:rsid w:val="00825DC7"/>
    <w:rsid w:val="00825E54"/>
    <w:rsid w:val="00830C0C"/>
    <w:rsid w:val="00832A36"/>
    <w:rsid w:val="00833077"/>
    <w:rsid w:val="00833187"/>
    <w:rsid w:val="00833EF2"/>
    <w:rsid w:val="008340C9"/>
    <w:rsid w:val="00834947"/>
    <w:rsid w:val="00836F6C"/>
    <w:rsid w:val="00840179"/>
    <w:rsid w:val="00840489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50D2"/>
    <w:rsid w:val="00855289"/>
    <w:rsid w:val="008557AD"/>
    <w:rsid w:val="00855843"/>
    <w:rsid w:val="00856E19"/>
    <w:rsid w:val="00856FAB"/>
    <w:rsid w:val="00860079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5029"/>
    <w:rsid w:val="008B6779"/>
    <w:rsid w:val="008C04FD"/>
    <w:rsid w:val="008C21FA"/>
    <w:rsid w:val="008C3C6B"/>
    <w:rsid w:val="008C4B88"/>
    <w:rsid w:val="008C555B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4C1"/>
    <w:rsid w:val="008E6F64"/>
    <w:rsid w:val="008E6FED"/>
    <w:rsid w:val="008E7163"/>
    <w:rsid w:val="008F00B1"/>
    <w:rsid w:val="008F0115"/>
    <w:rsid w:val="008F0B7D"/>
    <w:rsid w:val="008F1771"/>
    <w:rsid w:val="008F1ACE"/>
    <w:rsid w:val="008F2D5B"/>
    <w:rsid w:val="008F4A47"/>
    <w:rsid w:val="008F4FA8"/>
    <w:rsid w:val="008F5585"/>
    <w:rsid w:val="008F576B"/>
    <w:rsid w:val="008F58B4"/>
    <w:rsid w:val="008F5F9E"/>
    <w:rsid w:val="008F6D9A"/>
    <w:rsid w:val="00902255"/>
    <w:rsid w:val="00902F8F"/>
    <w:rsid w:val="00905F83"/>
    <w:rsid w:val="009063FD"/>
    <w:rsid w:val="009113AF"/>
    <w:rsid w:val="009127ED"/>
    <w:rsid w:val="00916BF2"/>
    <w:rsid w:val="009207DA"/>
    <w:rsid w:val="00920CC0"/>
    <w:rsid w:val="00920EFB"/>
    <w:rsid w:val="0092207E"/>
    <w:rsid w:val="009226FA"/>
    <w:rsid w:val="00923776"/>
    <w:rsid w:val="00923E58"/>
    <w:rsid w:val="00924D15"/>
    <w:rsid w:val="00925107"/>
    <w:rsid w:val="00925ED9"/>
    <w:rsid w:val="0092791A"/>
    <w:rsid w:val="00927AB8"/>
    <w:rsid w:val="00931C28"/>
    <w:rsid w:val="009320F4"/>
    <w:rsid w:val="00932257"/>
    <w:rsid w:val="00932C74"/>
    <w:rsid w:val="0093323C"/>
    <w:rsid w:val="009367DB"/>
    <w:rsid w:val="00937C3F"/>
    <w:rsid w:val="00941E3A"/>
    <w:rsid w:val="00943459"/>
    <w:rsid w:val="00943666"/>
    <w:rsid w:val="00943F0B"/>
    <w:rsid w:val="00944708"/>
    <w:rsid w:val="009465B4"/>
    <w:rsid w:val="009469F4"/>
    <w:rsid w:val="00947953"/>
    <w:rsid w:val="00947A92"/>
    <w:rsid w:val="009519C6"/>
    <w:rsid w:val="00951A2E"/>
    <w:rsid w:val="009525DE"/>
    <w:rsid w:val="00953174"/>
    <w:rsid w:val="00955663"/>
    <w:rsid w:val="00957A6D"/>
    <w:rsid w:val="009604F3"/>
    <w:rsid w:val="009646BC"/>
    <w:rsid w:val="00964E51"/>
    <w:rsid w:val="009659FD"/>
    <w:rsid w:val="00966332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2A0A"/>
    <w:rsid w:val="00992D8D"/>
    <w:rsid w:val="00994D18"/>
    <w:rsid w:val="00996A94"/>
    <w:rsid w:val="00997964"/>
    <w:rsid w:val="009A037A"/>
    <w:rsid w:val="009A0E1B"/>
    <w:rsid w:val="009A4199"/>
    <w:rsid w:val="009A4FB9"/>
    <w:rsid w:val="009A5806"/>
    <w:rsid w:val="009A7067"/>
    <w:rsid w:val="009A7788"/>
    <w:rsid w:val="009B297D"/>
    <w:rsid w:val="009B2D11"/>
    <w:rsid w:val="009B2EB5"/>
    <w:rsid w:val="009B30B1"/>
    <w:rsid w:val="009B3B06"/>
    <w:rsid w:val="009B4B5C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6C6D"/>
    <w:rsid w:val="009C7622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0EE"/>
    <w:rsid w:val="009F78FD"/>
    <w:rsid w:val="00A013F9"/>
    <w:rsid w:val="00A018D5"/>
    <w:rsid w:val="00A02F78"/>
    <w:rsid w:val="00A043DB"/>
    <w:rsid w:val="00A04FDA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61C3"/>
    <w:rsid w:val="00A16561"/>
    <w:rsid w:val="00A20B18"/>
    <w:rsid w:val="00A211C0"/>
    <w:rsid w:val="00A22536"/>
    <w:rsid w:val="00A23277"/>
    <w:rsid w:val="00A2338D"/>
    <w:rsid w:val="00A246B3"/>
    <w:rsid w:val="00A26444"/>
    <w:rsid w:val="00A276D2"/>
    <w:rsid w:val="00A307E5"/>
    <w:rsid w:val="00A32F4D"/>
    <w:rsid w:val="00A34F7E"/>
    <w:rsid w:val="00A36E87"/>
    <w:rsid w:val="00A37C2B"/>
    <w:rsid w:val="00A402D5"/>
    <w:rsid w:val="00A4114B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3F5F"/>
    <w:rsid w:val="00A54417"/>
    <w:rsid w:val="00A55CDD"/>
    <w:rsid w:val="00A56C7C"/>
    <w:rsid w:val="00A575CB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3710"/>
    <w:rsid w:val="00A7464A"/>
    <w:rsid w:val="00A748CD"/>
    <w:rsid w:val="00A752E8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02C"/>
    <w:rsid w:val="00AA292F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2132"/>
    <w:rsid w:val="00AC2A05"/>
    <w:rsid w:val="00AC3114"/>
    <w:rsid w:val="00AC4F99"/>
    <w:rsid w:val="00AC5969"/>
    <w:rsid w:val="00AD13C8"/>
    <w:rsid w:val="00AD7B49"/>
    <w:rsid w:val="00AD7CC3"/>
    <w:rsid w:val="00AE0415"/>
    <w:rsid w:val="00AE1371"/>
    <w:rsid w:val="00AE17F8"/>
    <w:rsid w:val="00AE2690"/>
    <w:rsid w:val="00AE2B3C"/>
    <w:rsid w:val="00AE32B7"/>
    <w:rsid w:val="00AE3C61"/>
    <w:rsid w:val="00AE45B5"/>
    <w:rsid w:val="00AE4BDF"/>
    <w:rsid w:val="00AE4BFF"/>
    <w:rsid w:val="00AF04A6"/>
    <w:rsid w:val="00AF3769"/>
    <w:rsid w:val="00AF437A"/>
    <w:rsid w:val="00AF5BFC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5395"/>
    <w:rsid w:val="00B16824"/>
    <w:rsid w:val="00B16AAE"/>
    <w:rsid w:val="00B20733"/>
    <w:rsid w:val="00B207A7"/>
    <w:rsid w:val="00B22A22"/>
    <w:rsid w:val="00B23EC0"/>
    <w:rsid w:val="00B24C73"/>
    <w:rsid w:val="00B2523E"/>
    <w:rsid w:val="00B2599C"/>
    <w:rsid w:val="00B30889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ADF"/>
    <w:rsid w:val="00B532CF"/>
    <w:rsid w:val="00B55F8F"/>
    <w:rsid w:val="00B5620A"/>
    <w:rsid w:val="00B61AA3"/>
    <w:rsid w:val="00B626AF"/>
    <w:rsid w:val="00B6383E"/>
    <w:rsid w:val="00B63905"/>
    <w:rsid w:val="00B65F5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8073F"/>
    <w:rsid w:val="00B82629"/>
    <w:rsid w:val="00B82639"/>
    <w:rsid w:val="00B833EA"/>
    <w:rsid w:val="00B83F77"/>
    <w:rsid w:val="00B83FAC"/>
    <w:rsid w:val="00B85003"/>
    <w:rsid w:val="00B85695"/>
    <w:rsid w:val="00B91B9A"/>
    <w:rsid w:val="00B93473"/>
    <w:rsid w:val="00B951E0"/>
    <w:rsid w:val="00B96543"/>
    <w:rsid w:val="00B967D3"/>
    <w:rsid w:val="00BA09C2"/>
    <w:rsid w:val="00BA5772"/>
    <w:rsid w:val="00BA5DB4"/>
    <w:rsid w:val="00BA603A"/>
    <w:rsid w:val="00BB0AFB"/>
    <w:rsid w:val="00BB0D38"/>
    <w:rsid w:val="00BB10B1"/>
    <w:rsid w:val="00BB4175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917"/>
    <w:rsid w:val="00BD039B"/>
    <w:rsid w:val="00BD099B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4567"/>
    <w:rsid w:val="00BE623F"/>
    <w:rsid w:val="00BE6993"/>
    <w:rsid w:val="00BE7DE0"/>
    <w:rsid w:val="00BF1F07"/>
    <w:rsid w:val="00BF32F2"/>
    <w:rsid w:val="00BF4A39"/>
    <w:rsid w:val="00BF5F77"/>
    <w:rsid w:val="00BF6930"/>
    <w:rsid w:val="00BF6BF6"/>
    <w:rsid w:val="00BF72F6"/>
    <w:rsid w:val="00C005B3"/>
    <w:rsid w:val="00C0253F"/>
    <w:rsid w:val="00C029EA"/>
    <w:rsid w:val="00C03D09"/>
    <w:rsid w:val="00C04049"/>
    <w:rsid w:val="00C04E08"/>
    <w:rsid w:val="00C04F6C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866"/>
    <w:rsid w:val="00C41F27"/>
    <w:rsid w:val="00C42C33"/>
    <w:rsid w:val="00C433A5"/>
    <w:rsid w:val="00C44536"/>
    <w:rsid w:val="00C449C8"/>
    <w:rsid w:val="00C45CF1"/>
    <w:rsid w:val="00C46065"/>
    <w:rsid w:val="00C47021"/>
    <w:rsid w:val="00C50182"/>
    <w:rsid w:val="00C52045"/>
    <w:rsid w:val="00C523AB"/>
    <w:rsid w:val="00C52867"/>
    <w:rsid w:val="00C52998"/>
    <w:rsid w:val="00C53083"/>
    <w:rsid w:val="00C5394C"/>
    <w:rsid w:val="00C56A1C"/>
    <w:rsid w:val="00C56F15"/>
    <w:rsid w:val="00C571DC"/>
    <w:rsid w:val="00C60F40"/>
    <w:rsid w:val="00C61211"/>
    <w:rsid w:val="00C6225F"/>
    <w:rsid w:val="00C63471"/>
    <w:rsid w:val="00C650EE"/>
    <w:rsid w:val="00C652FC"/>
    <w:rsid w:val="00C66095"/>
    <w:rsid w:val="00C66238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C0E"/>
    <w:rsid w:val="00C86E01"/>
    <w:rsid w:val="00C90D26"/>
    <w:rsid w:val="00C9162B"/>
    <w:rsid w:val="00C917AE"/>
    <w:rsid w:val="00C91951"/>
    <w:rsid w:val="00C91E34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DEB"/>
    <w:rsid w:val="00CC2248"/>
    <w:rsid w:val="00CC569C"/>
    <w:rsid w:val="00CC5930"/>
    <w:rsid w:val="00CC594F"/>
    <w:rsid w:val="00CD2D9C"/>
    <w:rsid w:val="00CD5E90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CF4781"/>
    <w:rsid w:val="00D0018C"/>
    <w:rsid w:val="00D01CD7"/>
    <w:rsid w:val="00D03919"/>
    <w:rsid w:val="00D04B73"/>
    <w:rsid w:val="00D053FA"/>
    <w:rsid w:val="00D0579C"/>
    <w:rsid w:val="00D0587F"/>
    <w:rsid w:val="00D06448"/>
    <w:rsid w:val="00D06780"/>
    <w:rsid w:val="00D07483"/>
    <w:rsid w:val="00D12607"/>
    <w:rsid w:val="00D132BD"/>
    <w:rsid w:val="00D14ACF"/>
    <w:rsid w:val="00D151B8"/>
    <w:rsid w:val="00D16662"/>
    <w:rsid w:val="00D16898"/>
    <w:rsid w:val="00D16AE9"/>
    <w:rsid w:val="00D16B81"/>
    <w:rsid w:val="00D219B9"/>
    <w:rsid w:val="00D22043"/>
    <w:rsid w:val="00D22B83"/>
    <w:rsid w:val="00D25068"/>
    <w:rsid w:val="00D25152"/>
    <w:rsid w:val="00D30CB8"/>
    <w:rsid w:val="00D31C4A"/>
    <w:rsid w:val="00D3273C"/>
    <w:rsid w:val="00D3357F"/>
    <w:rsid w:val="00D33F45"/>
    <w:rsid w:val="00D3486C"/>
    <w:rsid w:val="00D34B3E"/>
    <w:rsid w:val="00D34D75"/>
    <w:rsid w:val="00D368FD"/>
    <w:rsid w:val="00D4050D"/>
    <w:rsid w:val="00D43117"/>
    <w:rsid w:val="00D4444A"/>
    <w:rsid w:val="00D448C5"/>
    <w:rsid w:val="00D46952"/>
    <w:rsid w:val="00D50A42"/>
    <w:rsid w:val="00D522F1"/>
    <w:rsid w:val="00D562BA"/>
    <w:rsid w:val="00D63EE0"/>
    <w:rsid w:val="00D72FA5"/>
    <w:rsid w:val="00D73648"/>
    <w:rsid w:val="00D73916"/>
    <w:rsid w:val="00D75786"/>
    <w:rsid w:val="00D77027"/>
    <w:rsid w:val="00D77B98"/>
    <w:rsid w:val="00D77D8F"/>
    <w:rsid w:val="00D8005F"/>
    <w:rsid w:val="00D8166C"/>
    <w:rsid w:val="00D82466"/>
    <w:rsid w:val="00D85313"/>
    <w:rsid w:val="00D856D8"/>
    <w:rsid w:val="00D86040"/>
    <w:rsid w:val="00D86291"/>
    <w:rsid w:val="00D86E6E"/>
    <w:rsid w:val="00D92D3E"/>
    <w:rsid w:val="00D937D1"/>
    <w:rsid w:val="00D93990"/>
    <w:rsid w:val="00D948A3"/>
    <w:rsid w:val="00D95593"/>
    <w:rsid w:val="00D96263"/>
    <w:rsid w:val="00D96457"/>
    <w:rsid w:val="00DA02BD"/>
    <w:rsid w:val="00DA2DAE"/>
    <w:rsid w:val="00DA4D6E"/>
    <w:rsid w:val="00DA4F7F"/>
    <w:rsid w:val="00DA55E1"/>
    <w:rsid w:val="00DA631D"/>
    <w:rsid w:val="00DA7287"/>
    <w:rsid w:val="00DB14C0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690A"/>
    <w:rsid w:val="00DC7267"/>
    <w:rsid w:val="00DC75B9"/>
    <w:rsid w:val="00DD154C"/>
    <w:rsid w:val="00DD20D4"/>
    <w:rsid w:val="00DD2104"/>
    <w:rsid w:val="00DD58C9"/>
    <w:rsid w:val="00DD698E"/>
    <w:rsid w:val="00DE0061"/>
    <w:rsid w:val="00DE2D06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6AB4"/>
    <w:rsid w:val="00E06FFC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438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7023"/>
    <w:rsid w:val="00E519B1"/>
    <w:rsid w:val="00E51B70"/>
    <w:rsid w:val="00E51F12"/>
    <w:rsid w:val="00E56D7F"/>
    <w:rsid w:val="00E57667"/>
    <w:rsid w:val="00E57E1B"/>
    <w:rsid w:val="00E57F82"/>
    <w:rsid w:val="00E618EF"/>
    <w:rsid w:val="00E6344E"/>
    <w:rsid w:val="00E6525C"/>
    <w:rsid w:val="00E65A3E"/>
    <w:rsid w:val="00E65AEF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908F4"/>
    <w:rsid w:val="00E914D6"/>
    <w:rsid w:val="00E91610"/>
    <w:rsid w:val="00E91A4C"/>
    <w:rsid w:val="00E927FE"/>
    <w:rsid w:val="00E92B2D"/>
    <w:rsid w:val="00E93342"/>
    <w:rsid w:val="00E93800"/>
    <w:rsid w:val="00E9383D"/>
    <w:rsid w:val="00E93943"/>
    <w:rsid w:val="00E93D41"/>
    <w:rsid w:val="00E9438C"/>
    <w:rsid w:val="00E94C3A"/>
    <w:rsid w:val="00E9525C"/>
    <w:rsid w:val="00E97F74"/>
    <w:rsid w:val="00EA1D22"/>
    <w:rsid w:val="00EA3818"/>
    <w:rsid w:val="00EA5280"/>
    <w:rsid w:val="00EB07C7"/>
    <w:rsid w:val="00EB3BFE"/>
    <w:rsid w:val="00EB43E5"/>
    <w:rsid w:val="00EB49E9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EE8"/>
    <w:rsid w:val="00EC6FDF"/>
    <w:rsid w:val="00EC7FD9"/>
    <w:rsid w:val="00ED0773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56B5"/>
    <w:rsid w:val="00EE6ACE"/>
    <w:rsid w:val="00EF111A"/>
    <w:rsid w:val="00EF170E"/>
    <w:rsid w:val="00EF18BF"/>
    <w:rsid w:val="00EF2127"/>
    <w:rsid w:val="00EF2B72"/>
    <w:rsid w:val="00EF2E12"/>
    <w:rsid w:val="00EF344B"/>
    <w:rsid w:val="00EF4F7D"/>
    <w:rsid w:val="00EF585B"/>
    <w:rsid w:val="00EF5985"/>
    <w:rsid w:val="00EF634C"/>
    <w:rsid w:val="00EF7878"/>
    <w:rsid w:val="00F00F11"/>
    <w:rsid w:val="00F055EB"/>
    <w:rsid w:val="00F062F9"/>
    <w:rsid w:val="00F06A76"/>
    <w:rsid w:val="00F06ABD"/>
    <w:rsid w:val="00F11B1A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E08"/>
    <w:rsid w:val="00F27566"/>
    <w:rsid w:val="00F27E50"/>
    <w:rsid w:val="00F31DC2"/>
    <w:rsid w:val="00F32123"/>
    <w:rsid w:val="00F3291C"/>
    <w:rsid w:val="00F33C67"/>
    <w:rsid w:val="00F349A3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24D6"/>
    <w:rsid w:val="00F631ED"/>
    <w:rsid w:val="00F65180"/>
    <w:rsid w:val="00F654F1"/>
    <w:rsid w:val="00F6666E"/>
    <w:rsid w:val="00F66B5B"/>
    <w:rsid w:val="00F70230"/>
    <w:rsid w:val="00F70DA1"/>
    <w:rsid w:val="00F7354A"/>
    <w:rsid w:val="00F73A04"/>
    <w:rsid w:val="00F745B0"/>
    <w:rsid w:val="00F74AF2"/>
    <w:rsid w:val="00F758D9"/>
    <w:rsid w:val="00F762A1"/>
    <w:rsid w:val="00F77A15"/>
    <w:rsid w:val="00F8195B"/>
    <w:rsid w:val="00F819D8"/>
    <w:rsid w:val="00F82169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3DAF"/>
    <w:rsid w:val="00FA49E2"/>
    <w:rsid w:val="00FA5081"/>
    <w:rsid w:val="00FA7D6A"/>
    <w:rsid w:val="00FB091C"/>
    <w:rsid w:val="00FB0DD0"/>
    <w:rsid w:val="00FB1B41"/>
    <w:rsid w:val="00FB1D1F"/>
    <w:rsid w:val="00FB1F2F"/>
    <w:rsid w:val="00FB3046"/>
    <w:rsid w:val="00FB360A"/>
    <w:rsid w:val="00FB427C"/>
    <w:rsid w:val="00FB43D9"/>
    <w:rsid w:val="00FB4665"/>
    <w:rsid w:val="00FB4931"/>
    <w:rsid w:val="00FB697B"/>
    <w:rsid w:val="00FC0056"/>
    <w:rsid w:val="00FC0B32"/>
    <w:rsid w:val="00FC3186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CA7"/>
    <w:rsid w:val="00FF2E00"/>
    <w:rsid w:val="00FF4926"/>
    <w:rsid w:val="00FF5C27"/>
    <w:rsid w:val="00FF6054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2C"/>
  </w:style>
  <w:style w:type="paragraph" w:styleId="a5">
    <w:name w:val="footer"/>
    <w:basedOn w:val="a"/>
    <w:link w:val="a6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02C"/>
  </w:style>
  <w:style w:type="character" w:styleId="a7">
    <w:name w:val="page number"/>
    <w:basedOn w:val="a0"/>
    <w:rsid w:val="00AA202C"/>
  </w:style>
  <w:style w:type="paragraph" w:styleId="a8">
    <w:name w:val="Balloon Text"/>
    <w:basedOn w:val="a"/>
    <w:link w:val="a9"/>
    <w:uiPriority w:val="99"/>
    <w:semiHidden/>
    <w:unhideWhenUsed/>
    <w:rsid w:val="00AA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2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3119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119CC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2C"/>
  </w:style>
  <w:style w:type="paragraph" w:styleId="a5">
    <w:name w:val="footer"/>
    <w:basedOn w:val="a"/>
    <w:link w:val="a6"/>
    <w:uiPriority w:val="99"/>
    <w:semiHidden/>
    <w:unhideWhenUsed/>
    <w:rsid w:val="00AA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02C"/>
  </w:style>
  <w:style w:type="character" w:styleId="a7">
    <w:name w:val="page number"/>
    <w:basedOn w:val="a0"/>
    <w:rsid w:val="00AA202C"/>
  </w:style>
  <w:style w:type="paragraph" w:styleId="a8">
    <w:name w:val="Balloon Text"/>
    <w:basedOn w:val="a"/>
    <w:link w:val="a9"/>
    <w:uiPriority w:val="99"/>
    <w:semiHidden/>
    <w:unhideWhenUsed/>
    <w:rsid w:val="00AA2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6B4E4EB0A58B792BB3FD179C65B338C27D5AE66C920E3094966967233EE49AB7D80121C3D2C864A45E278F55B53C1C4155B561B0D5FBV8x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57E7-3F71-4DC9-A041-86609290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Перова</cp:lastModifiedBy>
  <cp:revision>94</cp:revision>
  <cp:lastPrinted>2024-01-10T05:44:00Z</cp:lastPrinted>
  <dcterms:created xsi:type="dcterms:W3CDTF">2023-06-27T08:12:00Z</dcterms:created>
  <dcterms:modified xsi:type="dcterms:W3CDTF">2024-01-10T11:49:00Z</dcterms:modified>
</cp:coreProperties>
</file>