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5E5842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5F09D0" w:rsidP="002027F8">
      <w:pPr>
        <w:jc w:val="center"/>
        <w:rPr>
          <w:b/>
        </w:rPr>
      </w:pPr>
      <w:r>
        <w:rPr>
          <w:b/>
        </w:rPr>
        <w:t xml:space="preserve">26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Pr="00423518" w:rsidRDefault="005F09D0" w:rsidP="002027F8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29.10.2019</w:t>
      </w:r>
      <w:r w:rsidR="002027F8" w:rsidRPr="005E584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2027F8" w:rsidRPr="005E5842">
        <w:rPr>
          <w:sz w:val="28"/>
          <w:szCs w:val="28"/>
        </w:rPr>
        <w:t xml:space="preserve">      </w:t>
      </w:r>
      <w:r w:rsidR="002027F8">
        <w:rPr>
          <w:sz w:val="28"/>
          <w:szCs w:val="28"/>
        </w:rPr>
        <w:t>№</w:t>
      </w:r>
      <w:r w:rsidR="00423518">
        <w:rPr>
          <w:sz w:val="28"/>
          <w:szCs w:val="28"/>
        </w:rPr>
        <w:t xml:space="preserve"> </w:t>
      </w:r>
      <w:r>
        <w:rPr>
          <w:sz w:val="28"/>
          <w:szCs w:val="28"/>
        </w:rPr>
        <w:t>180</w:t>
      </w:r>
    </w:p>
    <w:p w:rsidR="002027F8" w:rsidRDefault="002027F8" w:rsidP="002027F8"/>
    <w:p w:rsidR="00D51D85" w:rsidRDefault="00D51D85" w:rsidP="00D51D85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5E5842">
        <w:rPr>
          <w:sz w:val="28"/>
          <w:szCs w:val="28"/>
        </w:rPr>
        <w:t xml:space="preserve">недвижимого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</w:t>
      </w:r>
    </w:p>
    <w:p w:rsidR="00D51D85" w:rsidRDefault="00D51D85" w:rsidP="00D51D85"/>
    <w:p w:rsidR="002027F8" w:rsidRDefault="00D51D85" w:rsidP="00BF0D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предложение Главы городского округа город Елец о передаче </w:t>
      </w:r>
      <w:r w:rsidR="005E5842">
        <w:rPr>
          <w:sz w:val="28"/>
          <w:szCs w:val="28"/>
        </w:rPr>
        <w:t>недвижимого имущества</w:t>
      </w:r>
      <w:r w:rsidR="00570184">
        <w:rPr>
          <w:sz w:val="28"/>
          <w:szCs w:val="28"/>
        </w:rPr>
        <w:t xml:space="preserve"> </w:t>
      </w:r>
      <w:r w:rsidR="000E0132">
        <w:rPr>
          <w:sz w:val="28"/>
          <w:szCs w:val="28"/>
        </w:rPr>
        <w:t xml:space="preserve">из муниципальной собственности городского округа город Елец </w:t>
      </w:r>
      <w:r>
        <w:rPr>
          <w:sz w:val="28"/>
          <w:szCs w:val="28"/>
        </w:rPr>
        <w:t xml:space="preserve">в государственную собственность Липецкой области, учитывая заключение Контрольно-счетной комиссии городского округа город Елец, </w:t>
      </w:r>
      <w:r w:rsidR="00BF0D1F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</w:t>
      </w:r>
      <w:proofErr w:type="gramEnd"/>
      <w:r>
        <w:rPr>
          <w:sz w:val="28"/>
          <w:szCs w:val="28"/>
        </w:rPr>
        <w:t xml:space="preserve"> 24.05.2010 № 390-ОЗ «О порядке передачи и приема объектов государственной и муниципальной собственности», Уставом городского округа город Елец,</w:t>
      </w:r>
      <w:r w:rsidR="00BF0D1F">
        <w:rPr>
          <w:sz w:val="28"/>
          <w:szCs w:val="28"/>
        </w:rPr>
        <w:t xml:space="preserve"> Совет депутатов городского округа город Елец 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BF0D1F" w:rsidRDefault="00BF0D1F" w:rsidP="00BF0D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F0D1F" w:rsidRDefault="00BF0D1F" w:rsidP="00BF0D1F">
      <w:pPr>
        <w:jc w:val="both"/>
        <w:rPr>
          <w:sz w:val="28"/>
          <w:szCs w:val="28"/>
        </w:rPr>
      </w:pP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на передачу </w:t>
      </w:r>
      <w:r w:rsidR="005E5842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</w:t>
      </w:r>
      <w:r w:rsidR="00F41614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из муниципальной собственности городского округа город Елец в государственную собственность Липецкой области согласно приложению.</w:t>
      </w:r>
    </w:p>
    <w:p w:rsidR="00FE22C6" w:rsidRDefault="00FE22C6" w:rsidP="00FE22C6">
      <w:pPr>
        <w:tabs>
          <w:tab w:val="left" w:pos="180"/>
        </w:tabs>
        <w:ind w:right="-5" w:firstLine="540"/>
        <w:jc w:val="both"/>
        <w:rPr>
          <w:sz w:val="28"/>
          <w:szCs w:val="28"/>
        </w:rPr>
      </w:pPr>
    </w:p>
    <w:p w:rsidR="00BF0D1F" w:rsidRPr="00F729C7" w:rsidRDefault="00F729C7" w:rsidP="00BF0D1F">
      <w:pPr>
        <w:jc w:val="both"/>
        <w:rPr>
          <w:sz w:val="28"/>
          <w:szCs w:val="28"/>
        </w:rPr>
      </w:pPr>
      <w:r w:rsidRPr="00F729C7">
        <w:rPr>
          <w:sz w:val="28"/>
          <w:szCs w:val="28"/>
        </w:rPr>
        <w:t>Председатель</w:t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</w:r>
      <w:r w:rsidRPr="00F729C7">
        <w:rPr>
          <w:sz w:val="28"/>
          <w:szCs w:val="28"/>
        </w:rPr>
        <w:tab/>
        <w:t>В. Н. Никонов</w:t>
      </w:r>
    </w:p>
    <w:p w:rsidR="002027F8" w:rsidRDefault="002027F8" w:rsidP="002027F8"/>
    <w:p w:rsidR="002027F8" w:rsidRDefault="002027F8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729C7" w:rsidRDefault="00F729C7" w:rsidP="002027F8"/>
    <w:p w:rsidR="00F41614" w:rsidRDefault="00F41614" w:rsidP="002027F8"/>
    <w:p w:rsidR="00F41614" w:rsidRDefault="00F41614" w:rsidP="002027F8"/>
    <w:p w:rsidR="005E5842" w:rsidRDefault="005E5842" w:rsidP="002027F8"/>
    <w:p w:rsidR="00F729C7" w:rsidRDefault="00F729C7" w:rsidP="002027F8"/>
    <w:p w:rsidR="00F41614" w:rsidRDefault="00F41614" w:rsidP="00F41614">
      <w:pPr>
        <w:ind w:left="5670"/>
      </w:pPr>
      <w:r>
        <w:lastRenderedPageBreak/>
        <w:t xml:space="preserve">Приложение </w:t>
      </w:r>
    </w:p>
    <w:p w:rsidR="00F41614" w:rsidRDefault="00F41614" w:rsidP="00F41614">
      <w:pPr>
        <w:ind w:left="5670"/>
      </w:pPr>
      <w:r>
        <w:t>к решению Совета депутатов городского округа город Елец</w:t>
      </w:r>
    </w:p>
    <w:p w:rsidR="00F729C7" w:rsidRDefault="005F09D0" w:rsidP="00F41614">
      <w:pPr>
        <w:ind w:left="5670"/>
      </w:pPr>
      <w:r>
        <w:t>от 29.10.2019 № 180</w:t>
      </w:r>
    </w:p>
    <w:p w:rsidR="005E5842" w:rsidRDefault="005E5842" w:rsidP="005E5842">
      <w:pPr>
        <w:spacing w:before="60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5E5842" w:rsidRDefault="005E5842" w:rsidP="001961E0">
      <w:pPr>
        <w:tabs>
          <w:tab w:val="left" w:pos="9355"/>
        </w:tabs>
        <w:ind w:left="142" w:right="-1" w:hanging="142"/>
        <w:jc w:val="center"/>
        <w:rPr>
          <w:b/>
          <w:bCs/>
        </w:rPr>
      </w:pPr>
      <w:r>
        <w:rPr>
          <w:b/>
          <w:bCs/>
        </w:rPr>
        <w:t>недвижимого имущества, передаваемого из муниципальной собственности городского округа город Елец в государственную собственность</w:t>
      </w:r>
      <w:r>
        <w:t xml:space="preserve"> </w:t>
      </w:r>
      <w:r>
        <w:rPr>
          <w:b/>
          <w:bCs/>
        </w:rPr>
        <w:t>Липецкой области</w:t>
      </w:r>
    </w:p>
    <w:p w:rsidR="005E5842" w:rsidRDefault="005E5842" w:rsidP="005E5842">
      <w:pPr>
        <w:ind w:left="1701" w:right="1666"/>
        <w:jc w:val="center"/>
        <w:rPr>
          <w:b/>
          <w:bCs/>
        </w:rPr>
      </w:pPr>
    </w:p>
    <w:tbl>
      <w:tblPr>
        <w:tblW w:w="10179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3789"/>
        <w:gridCol w:w="3600"/>
        <w:gridCol w:w="2070"/>
      </w:tblGrid>
      <w:tr w:rsidR="005E5842" w:rsidTr="001961E0">
        <w:trPr>
          <w:trHeight w:val="1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2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Остаточная стоимость </w:t>
            </w:r>
          </w:p>
          <w:p w:rsidR="005E5842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имущества в рублях </w:t>
            </w:r>
          </w:p>
          <w:p w:rsidR="005E5842" w:rsidRDefault="005E5842" w:rsidP="00862060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rPr>
                <w:sz w:val="22"/>
                <w:szCs w:val="22"/>
              </w:rPr>
              <w:t>по состоянию на 01.09.2019</w:t>
            </w:r>
          </w:p>
        </w:tc>
      </w:tr>
      <w:tr w:rsidR="005E5842" w:rsidTr="001961E0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E5842" w:rsidTr="001961E0">
        <w:trPr>
          <w:trHeight w:val="22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8F58EE" w:rsidRDefault="005E5842" w:rsidP="00786996">
            <w:pPr>
              <w:widowControl w:val="0"/>
              <w:adjustRightInd w:val="0"/>
            </w:pPr>
            <w:r w:rsidRPr="008F58EE">
              <w:rPr>
                <w:sz w:val="22"/>
                <w:szCs w:val="22"/>
              </w:rPr>
              <w:t>Нежилое здание – «Центр занятости населения»,</w:t>
            </w:r>
            <w:r>
              <w:rPr>
                <w:sz w:val="22"/>
                <w:szCs w:val="22"/>
              </w:rPr>
              <w:t xml:space="preserve"> </w:t>
            </w:r>
            <w:r w:rsidRPr="008F58EE">
              <w:rPr>
                <w:sz w:val="22"/>
                <w:szCs w:val="22"/>
              </w:rPr>
              <w:t>кадастровый номер: 48:19:6080103:722;</w:t>
            </w:r>
            <w:r>
              <w:rPr>
                <w:sz w:val="22"/>
                <w:szCs w:val="22"/>
              </w:rPr>
              <w:t xml:space="preserve"> адрес (местоположение): </w:t>
            </w:r>
            <w:r w:rsidR="00786996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Липецкая обл., г. Елец, пер. Мельничный, д. 16,</w:t>
            </w:r>
            <w:r w:rsidRPr="008F58EE">
              <w:rPr>
                <w:sz w:val="22"/>
                <w:szCs w:val="22"/>
              </w:rPr>
              <w:t xml:space="preserve"> площадью 835,9 кв</w:t>
            </w:r>
            <w:proofErr w:type="gramStart"/>
            <w:r w:rsidRPr="008F58EE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количество этажей: 2, материал наружных стен – кирпичные.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r>
              <w:t>Городской округ город Елец Липецкой области, Российской Федерации</w:t>
            </w:r>
          </w:p>
          <w:p w:rsidR="005E5842" w:rsidRDefault="005E5842" w:rsidP="00862060"/>
          <w:p w:rsidR="005E5842" w:rsidRDefault="005E5842" w:rsidP="00862060">
            <w:r>
              <w:t>399770, Липецкая область,</w:t>
            </w:r>
          </w:p>
          <w:p w:rsidR="005E5842" w:rsidRDefault="005E5842" w:rsidP="00862060">
            <w:r>
              <w:t xml:space="preserve">г. Елец, ул. </w:t>
            </w:r>
            <w:proofErr w:type="gramStart"/>
            <w:r>
              <w:t>Октябрьская</w:t>
            </w:r>
            <w:proofErr w:type="gramEnd"/>
            <w:r>
              <w:t>, 127</w:t>
            </w:r>
          </w:p>
          <w:p w:rsidR="005E5842" w:rsidRDefault="005E5842" w:rsidP="00862060">
            <w:r>
              <w:t>ИНН 4821003915</w:t>
            </w: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650 835,00</w:t>
            </w:r>
          </w:p>
        </w:tc>
      </w:tr>
      <w:tr w:rsidR="005E5842" w:rsidTr="001961E0">
        <w:trPr>
          <w:trHeight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8F58EE" w:rsidRDefault="005E5842" w:rsidP="00786996">
            <w:pPr>
              <w:widowControl w:val="0"/>
              <w:adjustRightInd w:val="0"/>
            </w:pPr>
            <w:r w:rsidRPr="008F58EE">
              <w:rPr>
                <w:sz w:val="22"/>
                <w:szCs w:val="22"/>
              </w:rPr>
              <w:t>Нежилое здание</w:t>
            </w:r>
            <w:r>
              <w:rPr>
                <w:sz w:val="22"/>
                <w:szCs w:val="22"/>
              </w:rPr>
              <w:t xml:space="preserve"> – «Гараж</w:t>
            </w:r>
            <w:r w:rsidRPr="008F58EE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8F58EE">
              <w:rPr>
                <w:sz w:val="22"/>
                <w:szCs w:val="22"/>
              </w:rPr>
              <w:t>када</w:t>
            </w:r>
            <w:r>
              <w:rPr>
                <w:sz w:val="22"/>
                <w:szCs w:val="22"/>
              </w:rPr>
              <w:t>стровый номер: 48:19:6080103:724</w:t>
            </w:r>
            <w:r w:rsidRPr="008F58E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адрес (местоположение): </w:t>
            </w:r>
            <w:r w:rsidR="00786996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Липецкая обл., г. Елец, пер. Мельничный, д. 16,</w:t>
            </w:r>
            <w:r w:rsidRPr="008F58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66,1</w:t>
            </w:r>
            <w:r w:rsidR="00786996">
              <w:rPr>
                <w:sz w:val="22"/>
                <w:szCs w:val="22"/>
              </w:rPr>
              <w:t xml:space="preserve"> кв</w:t>
            </w:r>
            <w:proofErr w:type="gramStart"/>
            <w:r w:rsidR="00786996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количество этажей: 1, материал наружных стен – кирпичные.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r>
              <w:t>Городской округ город Елец Липецкой области, Российской Федерации</w:t>
            </w:r>
          </w:p>
          <w:p w:rsidR="005E5842" w:rsidRDefault="005E5842" w:rsidP="00862060"/>
          <w:p w:rsidR="005E5842" w:rsidRDefault="005E5842" w:rsidP="00862060">
            <w:r>
              <w:t>399770, Липецкая область,</w:t>
            </w:r>
          </w:p>
          <w:p w:rsidR="005E5842" w:rsidRDefault="005E5842" w:rsidP="00862060">
            <w:r>
              <w:t xml:space="preserve">г. Елец, ул. </w:t>
            </w:r>
            <w:proofErr w:type="gramStart"/>
            <w:r>
              <w:t>Октябрьская</w:t>
            </w:r>
            <w:proofErr w:type="gramEnd"/>
            <w:r>
              <w:t>, 127</w:t>
            </w:r>
          </w:p>
          <w:p w:rsidR="005E5842" w:rsidRDefault="005E5842" w:rsidP="00862060">
            <w:r>
              <w:t>ИНН 4821003915</w:t>
            </w:r>
          </w:p>
          <w:p w:rsidR="005E5842" w:rsidRDefault="005E5842" w:rsidP="00862060"/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</w:p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77 123,00</w:t>
            </w:r>
          </w:p>
        </w:tc>
      </w:tr>
      <w:tr w:rsidR="005E5842" w:rsidTr="001961E0">
        <w:trPr>
          <w:trHeight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Pr="008F58EE" w:rsidRDefault="005E5842" w:rsidP="00862060">
            <w:pPr>
              <w:widowControl w:val="0"/>
              <w:adjustRightInd w:val="0"/>
            </w:pPr>
            <w:r w:rsidRPr="008F58EE">
              <w:rPr>
                <w:sz w:val="22"/>
                <w:szCs w:val="22"/>
              </w:rPr>
              <w:t>Нежилое здание</w:t>
            </w:r>
            <w:r>
              <w:rPr>
                <w:sz w:val="22"/>
                <w:szCs w:val="22"/>
              </w:rPr>
              <w:t xml:space="preserve"> – «Склад</w:t>
            </w:r>
            <w:r w:rsidRPr="008F58EE">
              <w:rPr>
                <w:sz w:val="22"/>
                <w:szCs w:val="22"/>
              </w:rPr>
              <w:t>»,</w:t>
            </w:r>
            <w:r>
              <w:rPr>
                <w:sz w:val="22"/>
                <w:szCs w:val="22"/>
              </w:rPr>
              <w:t xml:space="preserve"> </w:t>
            </w:r>
            <w:r w:rsidRPr="008F58EE">
              <w:rPr>
                <w:sz w:val="22"/>
                <w:szCs w:val="22"/>
              </w:rPr>
              <w:t>када</w:t>
            </w:r>
            <w:r>
              <w:rPr>
                <w:sz w:val="22"/>
                <w:szCs w:val="22"/>
              </w:rPr>
              <w:t>стровый номер: 48:19:6080103:723</w:t>
            </w:r>
            <w:r w:rsidRPr="008F58E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адрес (местоположение): </w:t>
            </w:r>
            <w:r w:rsidR="00786996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Липецкая обл., г. Елец, пер. Мельничный, д. 16, площадью 52,1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количество этажей: 1, материал наружных стен – кирпичные.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5842" w:rsidRDefault="005E5842" w:rsidP="00862060">
            <w:r>
              <w:t>Городской округ город Елец Липецкой области, Российской Федерации</w:t>
            </w:r>
          </w:p>
          <w:p w:rsidR="005E5842" w:rsidRDefault="005E5842" w:rsidP="00862060"/>
          <w:p w:rsidR="005E5842" w:rsidRDefault="005E5842" w:rsidP="00862060">
            <w:r>
              <w:t>399770, Липецкая область,</w:t>
            </w:r>
          </w:p>
          <w:p w:rsidR="005E5842" w:rsidRDefault="005E5842" w:rsidP="00862060">
            <w:r>
              <w:t xml:space="preserve">г. Елец, ул. </w:t>
            </w:r>
            <w:proofErr w:type="gramStart"/>
            <w:r>
              <w:t>Октябрьская</w:t>
            </w:r>
            <w:proofErr w:type="gramEnd"/>
            <w:r>
              <w:t>, 127</w:t>
            </w:r>
          </w:p>
          <w:p w:rsidR="005E5842" w:rsidRDefault="005E5842" w:rsidP="00862060">
            <w:r>
              <w:t>ИНН 4821003915</w:t>
            </w:r>
          </w:p>
          <w:p w:rsidR="005E5842" w:rsidRDefault="005E5842" w:rsidP="00862060"/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42" w:rsidRDefault="005E5842" w:rsidP="00862060">
            <w:pPr>
              <w:widowControl w:val="0"/>
              <w:adjustRightInd w:val="0"/>
              <w:jc w:val="center"/>
            </w:pPr>
          </w:p>
        </w:tc>
      </w:tr>
      <w:tr w:rsidR="001961E0" w:rsidTr="001961E0">
        <w:trPr>
          <w:trHeight w:val="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1E0" w:rsidRDefault="001961E0" w:rsidP="00862060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1E0" w:rsidRDefault="001961E0" w:rsidP="00862060">
            <w:pPr>
              <w:widowControl w:val="0"/>
              <w:adjustRightInd w:val="0"/>
            </w:pPr>
            <w:r>
              <w:rPr>
                <w:sz w:val="22"/>
                <w:szCs w:val="22"/>
              </w:rPr>
              <w:t>Забор, адрес (местоположение):</w:t>
            </w:r>
          </w:p>
          <w:p w:rsidR="001961E0" w:rsidRPr="008F58EE" w:rsidRDefault="001961E0" w:rsidP="00862060">
            <w:pPr>
              <w:widowControl w:val="0"/>
              <w:adjustRightInd w:val="0"/>
            </w:pPr>
            <w:proofErr w:type="gramStart"/>
            <w:r>
              <w:rPr>
                <w:sz w:val="22"/>
                <w:szCs w:val="22"/>
              </w:rPr>
              <w:t>Липецкая обл., г. Елец, пер. Мельничный, д. 16, протяженностью 256,7 п.м.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1E0" w:rsidRDefault="001961E0" w:rsidP="001961E0">
            <w:r>
              <w:t>Городской округ город Елец Липецкой области, Российской Федерации</w:t>
            </w:r>
          </w:p>
          <w:p w:rsidR="001961E0" w:rsidRDefault="001961E0" w:rsidP="001961E0"/>
          <w:p w:rsidR="001961E0" w:rsidRDefault="001961E0" w:rsidP="001961E0">
            <w:r>
              <w:t>399770, Липецкая область,</w:t>
            </w:r>
          </w:p>
          <w:p w:rsidR="001961E0" w:rsidRDefault="001961E0" w:rsidP="001961E0">
            <w:r>
              <w:t xml:space="preserve">г. Елец, ул. </w:t>
            </w:r>
            <w:proofErr w:type="gramStart"/>
            <w:r>
              <w:t>Октябрьская</w:t>
            </w:r>
            <w:proofErr w:type="gramEnd"/>
            <w:r>
              <w:t>, 127</w:t>
            </w:r>
          </w:p>
          <w:p w:rsidR="001961E0" w:rsidRDefault="001961E0" w:rsidP="001961E0">
            <w:r>
              <w:t>ИНН 4821003915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0" w:rsidRDefault="001961E0" w:rsidP="00862060">
            <w:pPr>
              <w:widowControl w:val="0"/>
              <w:adjustRightInd w:val="0"/>
              <w:jc w:val="center"/>
            </w:pPr>
          </w:p>
          <w:p w:rsidR="001961E0" w:rsidRDefault="001961E0" w:rsidP="00862060">
            <w:pPr>
              <w:widowControl w:val="0"/>
              <w:adjustRightInd w:val="0"/>
              <w:jc w:val="center"/>
            </w:pPr>
          </w:p>
          <w:p w:rsidR="001961E0" w:rsidRDefault="001961E0" w:rsidP="00862060">
            <w:pPr>
              <w:widowControl w:val="0"/>
              <w:adjustRightInd w:val="0"/>
              <w:jc w:val="center"/>
            </w:pPr>
          </w:p>
          <w:p w:rsidR="001961E0" w:rsidRDefault="001961E0" w:rsidP="00862060">
            <w:pPr>
              <w:widowControl w:val="0"/>
              <w:adjustRightInd w:val="0"/>
              <w:jc w:val="center"/>
            </w:pPr>
            <w:r>
              <w:t>14 632,00</w:t>
            </w:r>
          </w:p>
        </w:tc>
      </w:tr>
    </w:tbl>
    <w:p w:rsidR="002027F8" w:rsidRDefault="002027F8" w:rsidP="001961E0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E0132"/>
    <w:rsid w:val="000E7D12"/>
    <w:rsid w:val="00130B69"/>
    <w:rsid w:val="001961E0"/>
    <w:rsid w:val="002027F8"/>
    <w:rsid w:val="00423518"/>
    <w:rsid w:val="00462611"/>
    <w:rsid w:val="00570184"/>
    <w:rsid w:val="005E5842"/>
    <w:rsid w:val="005F09D0"/>
    <w:rsid w:val="006C61F1"/>
    <w:rsid w:val="00741E48"/>
    <w:rsid w:val="00786996"/>
    <w:rsid w:val="007F1CBC"/>
    <w:rsid w:val="00A078BD"/>
    <w:rsid w:val="00A271CD"/>
    <w:rsid w:val="00AB3348"/>
    <w:rsid w:val="00B14EF9"/>
    <w:rsid w:val="00BF0D1F"/>
    <w:rsid w:val="00C90064"/>
    <w:rsid w:val="00D36EFB"/>
    <w:rsid w:val="00D51D85"/>
    <w:rsid w:val="00DC27D7"/>
    <w:rsid w:val="00DE1220"/>
    <w:rsid w:val="00E5240E"/>
    <w:rsid w:val="00E75AAE"/>
    <w:rsid w:val="00F41614"/>
    <w:rsid w:val="00F63371"/>
    <w:rsid w:val="00F729C7"/>
    <w:rsid w:val="00F92C52"/>
    <w:rsid w:val="00FE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E58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7FDD8-5E1D-4E62-B547-5F88DF6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2019-10-15T08:21:00Z</cp:lastPrinted>
  <dcterms:created xsi:type="dcterms:W3CDTF">2019-10-29T10:25:00Z</dcterms:created>
  <dcterms:modified xsi:type="dcterms:W3CDTF">2019-10-29T10:25:00Z</dcterms:modified>
</cp:coreProperties>
</file>