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1725B" w:rsidRPr="003D7C16" w:rsidRDefault="0051725B" w:rsidP="0051725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1725B" w:rsidRPr="008337A7" w:rsidRDefault="0051725B" w:rsidP="0051725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1725B" w:rsidRDefault="00931CDB" w:rsidP="0051725B">
      <w:pPr>
        <w:jc w:val="center"/>
        <w:rPr>
          <w:b/>
        </w:rPr>
      </w:pPr>
      <w:r>
        <w:rPr>
          <w:b/>
        </w:rPr>
        <w:t>шестого</w:t>
      </w:r>
      <w:r w:rsidR="0051725B">
        <w:rPr>
          <w:b/>
        </w:rPr>
        <w:t xml:space="preserve"> созыва</w:t>
      </w:r>
    </w:p>
    <w:p w:rsidR="0051725B" w:rsidRDefault="00F33B97" w:rsidP="0051725B">
      <w:pPr>
        <w:jc w:val="center"/>
        <w:rPr>
          <w:b/>
        </w:rPr>
      </w:pPr>
      <w:r w:rsidRPr="00F33B97">
        <w:rPr>
          <w:b/>
        </w:rPr>
        <w:t xml:space="preserve">17 </w:t>
      </w:r>
      <w:r w:rsidR="0051725B" w:rsidRPr="00F33B97">
        <w:rPr>
          <w:b/>
        </w:rPr>
        <w:t>с</w:t>
      </w:r>
      <w:r w:rsidR="0051725B">
        <w:rPr>
          <w:b/>
        </w:rPr>
        <w:t>ессия</w:t>
      </w:r>
    </w:p>
    <w:p w:rsidR="0051725B" w:rsidRDefault="0051725B" w:rsidP="0051725B">
      <w:pPr>
        <w:jc w:val="center"/>
        <w:rPr>
          <w:b/>
          <w:sz w:val="28"/>
          <w:szCs w:val="28"/>
        </w:rPr>
      </w:pPr>
    </w:p>
    <w:p w:rsidR="0051725B" w:rsidRDefault="0051725B" w:rsidP="005172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726435" w:rsidRDefault="00726435" w:rsidP="0051725B">
      <w:pPr>
        <w:jc w:val="center"/>
        <w:rPr>
          <w:b/>
          <w:sz w:val="32"/>
          <w:szCs w:val="32"/>
        </w:rPr>
      </w:pPr>
    </w:p>
    <w:p w:rsidR="00CF667D" w:rsidRDefault="00026098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7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CF667D">
        <w:rPr>
          <w:i/>
          <w:sz w:val="28"/>
          <w:szCs w:val="28"/>
          <w:u w:val="single"/>
        </w:rPr>
        <w:softHyphen/>
      </w:r>
      <w:r w:rsidR="00F33B97">
        <w:rPr>
          <w:sz w:val="28"/>
          <w:szCs w:val="28"/>
        </w:rPr>
        <w:t xml:space="preserve">25.12.2018 </w:t>
      </w:r>
      <w:r w:rsidR="0051725B">
        <w:rPr>
          <w:sz w:val="28"/>
          <w:szCs w:val="28"/>
        </w:rPr>
        <w:t xml:space="preserve">   </w:t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51725B">
        <w:rPr>
          <w:sz w:val="28"/>
          <w:szCs w:val="28"/>
        </w:rPr>
        <w:tab/>
      </w:r>
      <w:r w:rsidR="00F33B97">
        <w:rPr>
          <w:sz w:val="28"/>
          <w:szCs w:val="28"/>
        </w:rPr>
        <w:t xml:space="preserve">                                        </w:t>
      </w:r>
      <w:r w:rsidR="0051725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3B97">
        <w:rPr>
          <w:sz w:val="28"/>
          <w:szCs w:val="28"/>
        </w:rPr>
        <w:t>117</w:t>
      </w:r>
    </w:p>
    <w:p w:rsidR="0051725B" w:rsidRDefault="0051725B" w:rsidP="00CF66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51725B" w:rsidRPr="00957D43" w:rsidRDefault="0051725B" w:rsidP="0051725B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</w:t>
      </w:r>
      <w:r w:rsidR="00FD3C9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FD3C96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5A4E07">
        <w:rPr>
          <w:sz w:val="28"/>
          <w:szCs w:val="28"/>
        </w:rPr>
        <w:t>9</w:t>
      </w:r>
      <w:r w:rsidR="00FD3C96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20</w:t>
      </w:r>
      <w:r w:rsidR="00CF667D">
        <w:rPr>
          <w:sz w:val="28"/>
          <w:szCs w:val="28"/>
        </w:rPr>
        <w:t xml:space="preserve"> и 20</w:t>
      </w:r>
      <w:r w:rsidR="00931CDB">
        <w:rPr>
          <w:sz w:val="28"/>
          <w:szCs w:val="28"/>
        </w:rPr>
        <w:t>2</w:t>
      </w:r>
      <w:r w:rsidR="005A4E07">
        <w:rPr>
          <w:sz w:val="28"/>
          <w:szCs w:val="28"/>
        </w:rPr>
        <w:t>1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 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Pr="00463ECE" w:rsidRDefault="0051725B" w:rsidP="00517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5A4E07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="005A4E07">
        <w:rPr>
          <w:sz w:val="28"/>
          <w:szCs w:val="28"/>
        </w:rPr>
        <w:t>8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5A4E07">
        <w:rPr>
          <w:sz w:val="28"/>
          <w:szCs w:val="28"/>
        </w:rPr>
        <w:t>9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плановый период 20</w:t>
      </w:r>
      <w:r w:rsidR="005A4E07">
        <w:rPr>
          <w:sz w:val="28"/>
          <w:szCs w:val="28"/>
        </w:rPr>
        <w:t>20</w:t>
      </w:r>
      <w:r w:rsidR="00931CDB">
        <w:rPr>
          <w:sz w:val="28"/>
          <w:szCs w:val="28"/>
        </w:rPr>
        <w:t xml:space="preserve"> и 202</w:t>
      </w:r>
      <w:r w:rsidR="005A4E07">
        <w:rPr>
          <w:sz w:val="28"/>
          <w:szCs w:val="28"/>
        </w:rPr>
        <w:t>1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2211C1">
        <w:rPr>
          <w:sz w:val="28"/>
          <w:szCs w:val="28"/>
        </w:rPr>
        <w:t>о</w:t>
      </w:r>
      <w:r>
        <w:rPr>
          <w:sz w:val="28"/>
          <w:szCs w:val="28"/>
        </w:rPr>
        <w:t xml:space="preserve">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город</w:t>
      </w:r>
      <w:r w:rsidR="005A4E07">
        <w:rPr>
          <w:sz w:val="28"/>
          <w:szCs w:val="28"/>
        </w:rPr>
        <w:t>ском округе город</w:t>
      </w:r>
      <w:r w:rsidR="00CF667D">
        <w:rPr>
          <w:sz w:val="28"/>
          <w:szCs w:val="28"/>
        </w:rPr>
        <w:t xml:space="preserve"> </w:t>
      </w:r>
      <w:r>
        <w:rPr>
          <w:sz w:val="28"/>
          <w:szCs w:val="28"/>
        </w:rPr>
        <w:t>Ел</w:t>
      </w:r>
      <w:r w:rsidR="005A4E07">
        <w:rPr>
          <w:sz w:val="28"/>
          <w:szCs w:val="28"/>
        </w:rPr>
        <w:t>е</w:t>
      </w:r>
      <w:r>
        <w:rPr>
          <w:sz w:val="28"/>
          <w:szCs w:val="28"/>
        </w:rPr>
        <w:t>ц, Совет депутатов город</w:t>
      </w:r>
      <w:r w:rsidR="0010060F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51725B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Default="0051725B" w:rsidP="005172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725B" w:rsidRDefault="0051725B" w:rsidP="0051725B">
      <w:pPr>
        <w:jc w:val="both"/>
        <w:rPr>
          <w:sz w:val="28"/>
          <w:szCs w:val="28"/>
        </w:rPr>
      </w:pPr>
    </w:p>
    <w:p w:rsidR="0051725B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</w:t>
      </w:r>
      <w:r w:rsidR="0010060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10060F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5A4E07">
        <w:rPr>
          <w:sz w:val="28"/>
          <w:szCs w:val="28"/>
        </w:rPr>
        <w:t>9</w:t>
      </w:r>
      <w:r w:rsidRPr="00463ECE">
        <w:rPr>
          <w:sz w:val="28"/>
          <w:szCs w:val="28"/>
        </w:rPr>
        <w:t xml:space="preserve"> год</w:t>
      </w:r>
      <w:r w:rsidR="00CF667D">
        <w:rPr>
          <w:sz w:val="28"/>
          <w:szCs w:val="28"/>
        </w:rPr>
        <w:t xml:space="preserve"> и план</w:t>
      </w:r>
      <w:r w:rsidR="005A4E07">
        <w:rPr>
          <w:sz w:val="28"/>
          <w:szCs w:val="28"/>
        </w:rPr>
        <w:t>овый период 2020</w:t>
      </w:r>
      <w:r w:rsidR="00931CDB">
        <w:rPr>
          <w:sz w:val="28"/>
          <w:szCs w:val="28"/>
        </w:rPr>
        <w:t xml:space="preserve"> и 202</w:t>
      </w:r>
      <w:r w:rsidR="005A4E07">
        <w:rPr>
          <w:sz w:val="28"/>
          <w:szCs w:val="28"/>
        </w:rPr>
        <w:t>1</w:t>
      </w:r>
      <w:r w:rsidR="00CF66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51725B" w:rsidRPr="0050552C" w:rsidRDefault="0051725B" w:rsidP="005172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51725B" w:rsidRPr="00957D43" w:rsidRDefault="0051725B" w:rsidP="0051725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51725B" w:rsidRPr="00957D43" w:rsidRDefault="0051725B" w:rsidP="0051725B">
      <w:pPr>
        <w:ind w:firstLine="540"/>
        <w:jc w:val="both"/>
        <w:rPr>
          <w:sz w:val="28"/>
          <w:szCs w:val="28"/>
        </w:rPr>
      </w:pPr>
    </w:p>
    <w:p w:rsidR="0051725B" w:rsidRPr="0050552C" w:rsidRDefault="0051725B" w:rsidP="0051725B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Default="0051725B" w:rsidP="0051725B"/>
    <w:p w:rsidR="0051725B" w:rsidRPr="00726435" w:rsidRDefault="0051725B" w:rsidP="00F31B16">
      <w:pPr>
        <w:ind w:left="5529"/>
      </w:pPr>
      <w:r w:rsidRPr="00726435">
        <w:lastRenderedPageBreak/>
        <w:t xml:space="preserve">Приложение к решению </w:t>
      </w:r>
    </w:p>
    <w:p w:rsidR="00090752" w:rsidRPr="00726435" w:rsidRDefault="0051725B" w:rsidP="00F31B16">
      <w:pPr>
        <w:ind w:left="5529"/>
      </w:pPr>
      <w:r w:rsidRPr="00726435">
        <w:t>Совета депутатов город</w:t>
      </w:r>
      <w:r w:rsidR="00090752" w:rsidRPr="00726435">
        <w:t xml:space="preserve">ского </w:t>
      </w:r>
    </w:p>
    <w:p w:rsidR="0051725B" w:rsidRPr="00726435" w:rsidRDefault="00090752" w:rsidP="00F31B16">
      <w:pPr>
        <w:ind w:left="5529"/>
      </w:pPr>
      <w:r w:rsidRPr="00726435">
        <w:t xml:space="preserve">округа город </w:t>
      </w:r>
      <w:r w:rsidR="0051725B" w:rsidRPr="00726435">
        <w:t>Ел</w:t>
      </w:r>
      <w:r w:rsidRPr="00726435">
        <w:t>е</w:t>
      </w:r>
      <w:r w:rsidR="0051725B" w:rsidRPr="00726435">
        <w:t xml:space="preserve">ц                                                                </w:t>
      </w:r>
      <w:r w:rsidR="00181D52">
        <w:t xml:space="preserve">                от 25.12.2018  №117</w:t>
      </w:r>
    </w:p>
    <w:p w:rsidR="00CF667D" w:rsidRPr="00726435" w:rsidRDefault="00CF667D" w:rsidP="00CF667D">
      <w:pPr>
        <w:autoSpaceDE w:val="0"/>
        <w:autoSpaceDN w:val="0"/>
        <w:adjustRightInd w:val="0"/>
        <w:jc w:val="center"/>
        <w:rPr>
          <w:b/>
        </w:rPr>
      </w:pPr>
    </w:p>
    <w:p w:rsidR="00DB011F" w:rsidRDefault="00DB011F" w:rsidP="00DB01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DB011F" w:rsidRDefault="00DB011F" w:rsidP="00DB01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 С Л У Ш А Н И Й</w:t>
      </w:r>
    </w:p>
    <w:p w:rsidR="00DB011F" w:rsidRDefault="00DB011F" w:rsidP="00DB01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9434C">
        <w:rPr>
          <w:b/>
        </w:rPr>
        <w:t>по проекту «Бюджета город</w:t>
      </w:r>
      <w:r>
        <w:rPr>
          <w:b/>
        </w:rPr>
        <w:t xml:space="preserve">ского округа город </w:t>
      </w:r>
      <w:r w:rsidRPr="00F9434C">
        <w:rPr>
          <w:b/>
        </w:rPr>
        <w:t>Ел</w:t>
      </w:r>
      <w:r>
        <w:rPr>
          <w:b/>
        </w:rPr>
        <w:t>е</w:t>
      </w:r>
      <w:r w:rsidRPr="00F9434C">
        <w:rPr>
          <w:b/>
        </w:rPr>
        <w:t>ц на 201</w:t>
      </w:r>
      <w:r w:rsidR="005A4E07">
        <w:rPr>
          <w:b/>
        </w:rPr>
        <w:t>9</w:t>
      </w:r>
      <w:r w:rsidRPr="00F9434C">
        <w:rPr>
          <w:b/>
        </w:rPr>
        <w:t xml:space="preserve"> год</w:t>
      </w:r>
      <w:r>
        <w:rPr>
          <w:b/>
        </w:rPr>
        <w:t xml:space="preserve"> и  плановый период 20</w:t>
      </w:r>
      <w:r w:rsidR="005A4E07">
        <w:rPr>
          <w:b/>
        </w:rPr>
        <w:t>20</w:t>
      </w:r>
      <w:r>
        <w:rPr>
          <w:b/>
        </w:rPr>
        <w:t xml:space="preserve"> и 202</w:t>
      </w:r>
      <w:r w:rsidR="005A4E07">
        <w:rPr>
          <w:b/>
        </w:rPr>
        <w:t>1</w:t>
      </w:r>
      <w:r>
        <w:rPr>
          <w:b/>
        </w:rPr>
        <w:t xml:space="preserve"> годов</w:t>
      </w:r>
      <w:r w:rsidRPr="00F9434C">
        <w:rPr>
          <w:b/>
        </w:rPr>
        <w:t>»</w:t>
      </w: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  <w:r w:rsidRPr="00F9434C">
        <w:t>г. Елец</w:t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>
        <w:t>1</w:t>
      </w:r>
      <w:r w:rsidR="005A4E07">
        <w:t>4</w:t>
      </w:r>
      <w:r w:rsidRPr="00F9434C">
        <w:t>.12.201</w:t>
      </w:r>
      <w:r w:rsidR="005A4E07">
        <w:t>8</w:t>
      </w: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</w:p>
    <w:p w:rsidR="00DB011F" w:rsidRPr="00F9434C" w:rsidRDefault="00DB011F" w:rsidP="00DB011F">
      <w:pPr>
        <w:autoSpaceDE w:val="0"/>
        <w:autoSpaceDN w:val="0"/>
        <w:adjustRightInd w:val="0"/>
        <w:ind w:firstLine="540"/>
        <w:jc w:val="both"/>
      </w:pPr>
    </w:p>
    <w:p w:rsidR="00724211" w:rsidRPr="00F9434C" w:rsidRDefault="00724211" w:rsidP="00724211">
      <w:pPr>
        <w:autoSpaceDE w:val="0"/>
        <w:autoSpaceDN w:val="0"/>
        <w:adjustRightInd w:val="0"/>
        <w:ind w:firstLine="540"/>
        <w:jc w:val="both"/>
      </w:pPr>
      <w:r w:rsidRPr="00F9434C">
        <w:t>Заслушав и обсудив доклад, выступления экспертов по проекту «Бюджета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9</w:t>
      </w:r>
      <w:r w:rsidRPr="00F9434C">
        <w:t xml:space="preserve"> год</w:t>
      </w:r>
      <w:r>
        <w:t xml:space="preserve"> и плановый период 2020 и 2021 годов</w:t>
      </w:r>
      <w:r w:rsidRPr="00F9434C">
        <w:t>», участники публичных слушаний отмечают следующее.</w:t>
      </w:r>
    </w:p>
    <w:p w:rsidR="00724211" w:rsidRDefault="00724211" w:rsidP="00724211">
      <w:pPr>
        <w:autoSpaceDE w:val="0"/>
        <w:autoSpaceDN w:val="0"/>
        <w:adjustRightInd w:val="0"/>
        <w:ind w:firstLine="540"/>
        <w:jc w:val="both"/>
      </w:pPr>
      <w:r>
        <w:t>Проект «</w:t>
      </w:r>
      <w:r w:rsidRPr="00F9434C">
        <w:t>Бюджет</w:t>
      </w:r>
      <w:r>
        <w:t>а</w:t>
      </w:r>
      <w:r w:rsidRPr="00F9434C">
        <w:t xml:space="preserve"> город</w:t>
      </w:r>
      <w:r>
        <w:t>ского</w:t>
      </w:r>
      <w:r w:rsidRPr="00F9434C">
        <w:t xml:space="preserve"> </w:t>
      </w:r>
      <w:r>
        <w:t xml:space="preserve">округа город </w:t>
      </w:r>
      <w:r w:rsidRPr="00F9434C">
        <w:t>Ел</w:t>
      </w:r>
      <w:r>
        <w:t>е</w:t>
      </w:r>
      <w:r w:rsidRPr="00F9434C">
        <w:t>ц на 201</w:t>
      </w:r>
      <w:r>
        <w:t>9</w:t>
      </w:r>
      <w:r w:rsidRPr="00F9434C">
        <w:t xml:space="preserve"> год</w:t>
      </w:r>
      <w:r>
        <w:t xml:space="preserve"> и плановый период 2020 и 2021 годов»</w:t>
      </w:r>
      <w:r w:rsidRPr="00F9434C">
        <w:t xml:space="preserve"> сформирован </w:t>
      </w:r>
      <w:r>
        <w:t>в структуре муниципальных программ с дефицитом на 2019 год в сумме 50 000,0 тыс. руб</w:t>
      </w:r>
      <w:r w:rsidRPr="00F9434C">
        <w:t xml:space="preserve">. </w:t>
      </w:r>
    </w:p>
    <w:p w:rsidR="00724211" w:rsidRDefault="00724211" w:rsidP="00724211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</w:t>
      </w:r>
      <w:r>
        <w:t xml:space="preserve"> на 2019</w:t>
      </w:r>
      <w:r w:rsidRPr="00F9434C">
        <w:t xml:space="preserve"> год сформирован по доходам в сумме </w:t>
      </w:r>
      <w:r>
        <w:t>1 616 512 911,48</w:t>
      </w:r>
      <w:r w:rsidRPr="00F9434C">
        <w:t xml:space="preserve"> руб.</w:t>
      </w:r>
      <w:r>
        <w:t>, на 2020 и 2021 гг. – 1 341 039 901,00 руб. и 1 312 250 865,00 руб. соответственно.</w:t>
      </w:r>
    </w:p>
    <w:p w:rsidR="00724211" w:rsidRDefault="00724211" w:rsidP="00724211">
      <w:pPr>
        <w:autoSpaceDE w:val="0"/>
        <w:autoSpaceDN w:val="0"/>
        <w:adjustRightInd w:val="0"/>
        <w:ind w:firstLine="540"/>
        <w:jc w:val="both"/>
      </w:pPr>
      <w:r w:rsidRPr="00F9434C">
        <w:t xml:space="preserve"> Доля налоговых и неналоговых доходов в общем объеме доходов бюджета</w:t>
      </w:r>
      <w:r>
        <w:t xml:space="preserve"> в 2019 году</w:t>
      </w:r>
      <w:r w:rsidRPr="00F9434C">
        <w:t xml:space="preserve"> составит </w:t>
      </w:r>
      <w:r>
        <w:t>41,54%,</w:t>
      </w:r>
      <w:r w:rsidRPr="00F9434C">
        <w:t xml:space="preserve"> а безвозмездных поступлений из вышестоящи</w:t>
      </w:r>
      <w:r>
        <w:t>х бюджетов – 58,46%</w:t>
      </w:r>
      <w:r w:rsidRPr="00F9434C">
        <w:t xml:space="preserve">. </w:t>
      </w:r>
    </w:p>
    <w:p w:rsidR="00724211" w:rsidRPr="00F9434C" w:rsidRDefault="00724211" w:rsidP="00724211">
      <w:pPr>
        <w:autoSpaceDE w:val="0"/>
        <w:autoSpaceDN w:val="0"/>
        <w:adjustRightInd w:val="0"/>
        <w:ind w:firstLine="540"/>
        <w:jc w:val="both"/>
      </w:pPr>
      <w:r w:rsidRPr="00F9434C">
        <w:t>Бюджет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 на 201</w:t>
      </w:r>
      <w:r>
        <w:t>9</w:t>
      </w:r>
      <w:r w:rsidRPr="00F9434C">
        <w:t xml:space="preserve"> год по расходам предлагается утвердить в сумме </w:t>
      </w:r>
      <w:r>
        <w:t xml:space="preserve">1 666 512 911,48 </w:t>
      </w:r>
      <w:r w:rsidRPr="00F9434C">
        <w:t>руб.</w:t>
      </w:r>
      <w:r>
        <w:t>, на 2020 и 2021 гг. – 1 341 039 901,00 руб. и 1 312 250 865,00 руб. соответственно.</w:t>
      </w:r>
    </w:p>
    <w:p w:rsidR="00724211" w:rsidRDefault="00724211" w:rsidP="00724211">
      <w:pPr>
        <w:autoSpaceDE w:val="0"/>
        <w:autoSpaceDN w:val="0"/>
        <w:adjustRightInd w:val="0"/>
        <w:ind w:firstLine="540"/>
        <w:jc w:val="both"/>
      </w:pPr>
      <w:r>
        <w:t>Размер базовой ставки арендной платы за пользование  муниципальным имуществом предлагается сохранить на уровне предшествующих лет - в размере 400 рублей за 1 кв. метр.</w:t>
      </w:r>
    </w:p>
    <w:p w:rsidR="00724211" w:rsidRDefault="00724211" w:rsidP="00724211">
      <w:pPr>
        <w:autoSpaceDE w:val="0"/>
        <w:autoSpaceDN w:val="0"/>
        <w:adjustRightInd w:val="0"/>
        <w:ind w:firstLine="540"/>
        <w:jc w:val="both"/>
      </w:pPr>
      <w:r>
        <w:t>Проектом «Бюджета городского округа город Елец на 2019 год и плановый период 2020 и 2021 годов» предусмотрено финансирование в первоочередном порядке следующих расходов: заработная плата и начисления на нее, приобретение продуктов питания и медикаментов, оплата коммунальных услуг, обслуживание муниципального долга.</w:t>
      </w:r>
    </w:p>
    <w:p w:rsidR="00724211" w:rsidRPr="00F9434C" w:rsidRDefault="00724211" w:rsidP="00724211">
      <w:pPr>
        <w:autoSpaceDE w:val="0"/>
        <w:autoSpaceDN w:val="0"/>
        <w:adjustRightInd w:val="0"/>
        <w:ind w:firstLine="540"/>
        <w:jc w:val="both"/>
      </w:pPr>
      <w:r w:rsidRPr="00F9434C">
        <w:t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</w:t>
      </w:r>
      <w:r>
        <w:t>ского округа</w:t>
      </w:r>
      <w:r w:rsidRPr="00F9434C">
        <w:t xml:space="preserve"> </w:t>
      </w:r>
      <w:r>
        <w:t>город Еле</w:t>
      </w:r>
      <w:r w:rsidRPr="00F9434C">
        <w:t xml:space="preserve">ц, участники публичных слушаний </w:t>
      </w:r>
    </w:p>
    <w:p w:rsidR="00724211" w:rsidRPr="00F9434C" w:rsidRDefault="00724211" w:rsidP="00724211">
      <w:pPr>
        <w:autoSpaceDE w:val="0"/>
        <w:autoSpaceDN w:val="0"/>
        <w:adjustRightInd w:val="0"/>
        <w:jc w:val="both"/>
      </w:pPr>
    </w:p>
    <w:p w:rsidR="00724211" w:rsidRPr="000A563A" w:rsidRDefault="00724211" w:rsidP="00724211">
      <w:pPr>
        <w:autoSpaceDE w:val="0"/>
        <w:autoSpaceDN w:val="0"/>
        <w:adjustRightInd w:val="0"/>
        <w:jc w:val="both"/>
      </w:pPr>
      <w:r w:rsidRPr="000A563A">
        <w:t>РЕКОМЕНДУЮТ:</w:t>
      </w:r>
    </w:p>
    <w:p w:rsidR="00724211" w:rsidRPr="00860402" w:rsidRDefault="00724211" w:rsidP="00724211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0402">
        <w:rPr>
          <w:b/>
        </w:rPr>
        <w:t>1. Администрации городского округа город Елец:</w:t>
      </w:r>
    </w:p>
    <w:p w:rsidR="00724211" w:rsidRPr="00860402" w:rsidRDefault="00724211" w:rsidP="00724211">
      <w:pPr>
        <w:autoSpaceDE w:val="0"/>
        <w:autoSpaceDN w:val="0"/>
        <w:adjustRightInd w:val="0"/>
        <w:ind w:firstLine="540"/>
        <w:jc w:val="both"/>
      </w:pPr>
      <w:r w:rsidRPr="00860402">
        <w:rPr>
          <w:b/>
        </w:rPr>
        <w:t xml:space="preserve">1.1. </w:t>
      </w:r>
      <w:r w:rsidRPr="00860402">
        <w:t>Совместно с Межрайонной ИФНС России №7 по Липецкой области:</w:t>
      </w:r>
    </w:p>
    <w:p w:rsidR="00724211" w:rsidRPr="00860402" w:rsidRDefault="00724211" w:rsidP="00724211">
      <w:pPr>
        <w:autoSpaceDE w:val="0"/>
        <w:autoSpaceDN w:val="0"/>
        <w:adjustRightInd w:val="0"/>
        <w:ind w:firstLine="540"/>
        <w:jc w:val="both"/>
      </w:pPr>
      <w:r w:rsidRPr="00860402">
        <w:t>- продолжить работу по расширению налоговой базы, выявлению неучтенных субъектов налогообложения, легализации заработной платы и  мобилизации в доходную часть бюджета налоговых поступлений, собираемых на территории городского округа город Елец;</w:t>
      </w:r>
    </w:p>
    <w:p w:rsidR="00724211" w:rsidRPr="00860402" w:rsidRDefault="00724211" w:rsidP="00724211">
      <w:pPr>
        <w:autoSpaceDE w:val="0"/>
        <w:autoSpaceDN w:val="0"/>
        <w:adjustRightInd w:val="0"/>
        <w:ind w:firstLine="540"/>
        <w:jc w:val="both"/>
      </w:pPr>
      <w:r w:rsidRPr="00860402">
        <w:t>- принять меры по сокращению недоимки по платежам в бюджет города.</w:t>
      </w:r>
    </w:p>
    <w:p w:rsidR="00724211" w:rsidRDefault="00724211" w:rsidP="00724211">
      <w:pPr>
        <w:autoSpaceDE w:val="0"/>
        <w:autoSpaceDN w:val="0"/>
        <w:adjustRightInd w:val="0"/>
        <w:ind w:firstLine="540"/>
        <w:jc w:val="both"/>
      </w:pPr>
      <w:r w:rsidRPr="00860402">
        <w:rPr>
          <w:b/>
        </w:rPr>
        <w:t>1.2.</w:t>
      </w:r>
      <w:r w:rsidRPr="00860402">
        <w:t xml:space="preserve"> Продолжить работу по реализации мероприятий по укреплению доходной части городского бюджета за счет привлечения инвестиций в экономику города.</w:t>
      </w:r>
    </w:p>
    <w:p w:rsidR="00724211" w:rsidRPr="00F9434C" w:rsidRDefault="00724211" w:rsidP="00724211">
      <w:pPr>
        <w:autoSpaceDE w:val="0"/>
        <w:autoSpaceDN w:val="0"/>
        <w:adjustRightInd w:val="0"/>
        <w:ind w:firstLine="539"/>
        <w:jc w:val="both"/>
      </w:pPr>
      <w:r w:rsidRPr="006F13F5">
        <w:rPr>
          <w:b/>
        </w:rPr>
        <w:t>1.3.</w:t>
      </w:r>
      <w:r>
        <w:t xml:space="preserve"> При поступлении дополнительных доходов</w:t>
      </w:r>
      <w:r w:rsidRPr="00F9434C">
        <w:t xml:space="preserve"> </w:t>
      </w:r>
      <w:r>
        <w:t>в</w:t>
      </w:r>
      <w:r w:rsidRPr="00F9434C">
        <w:t xml:space="preserve"> процессе исполнения бюджета город</w:t>
      </w:r>
      <w:r>
        <w:t>ского округа город</w:t>
      </w:r>
      <w:r w:rsidRPr="00F9434C">
        <w:t xml:space="preserve"> Ел</w:t>
      </w:r>
      <w:r>
        <w:t>е</w:t>
      </w:r>
      <w:r w:rsidRPr="00F9434C">
        <w:t>ц</w:t>
      </w:r>
      <w:r>
        <w:t>,</w:t>
      </w:r>
      <w:r w:rsidRPr="00F9434C">
        <w:t xml:space="preserve"> предусмотреть ассигнования на приобретение и установку оборудования </w:t>
      </w:r>
      <w:r>
        <w:t xml:space="preserve">для </w:t>
      </w:r>
      <w:r w:rsidRPr="00F9434C">
        <w:t xml:space="preserve">детских </w:t>
      </w:r>
      <w:r>
        <w:t>и спортивных площадок в 2019</w:t>
      </w:r>
      <w:r w:rsidRPr="00F9434C">
        <w:t xml:space="preserve"> году</w:t>
      </w:r>
      <w:r>
        <w:t>.</w:t>
      </w:r>
    </w:p>
    <w:p w:rsidR="00724211" w:rsidRDefault="00724211" w:rsidP="00724211">
      <w:pPr>
        <w:autoSpaceDE w:val="0"/>
        <w:autoSpaceDN w:val="0"/>
        <w:adjustRightInd w:val="0"/>
        <w:ind w:firstLine="539"/>
        <w:jc w:val="both"/>
        <w:rPr>
          <w:b/>
        </w:rPr>
      </w:pPr>
      <w:r w:rsidRPr="00860402">
        <w:rPr>
          <w:b/>
        </w:rPr>
        <w:lastRenderedPageBreak/>
        <w:t>2. Совету депутатов городского округа город Елец</w:t>
      </w:r>
      <w:r>
        <w:rPr>
          <w:b/>
        </w:rPr>
        <w:t>:</w:t>
      </w:r>
    </w:p>
    <w:p w:rsidR="00724211" w:rsidRDefault="00724211" w:rsidP="00724211">
      <w:pPr>
        <w:autoSpaceDE w:val="0"/>
        <w:autoSpaceDN w:val="0"/>
        <w:adjustRightInd w:val="0"/>
        <w:ind w:firstLine="539"/>
        <w:jc w:val="both"/>
      </w:pPr>
      <w:r>
        <w:t>У</w:t>
      </w:r>
      <w:r w:rsidRPr="00860402">
        <w:t>твердить проект «Бюджета городского округа город Елец на 201</w:t>
      </w:r>
      <w:r>
        <w:t>9</w:t>
      </w:r>
      <w:r w:rsidRPr="00860402">
        <w:t xml:space="preserve"> год и  плановый период 20</w:t>
      </w:r>
      <w:r>
        <w:t>20</w:t>
      </w:r>
      <w:r w:rsidRPr="00860402">
        <w:t xml:space="preserve"> и 202</w:t>
      </w:r>
      <w:r>
        <w:t>1</w:t>
      </w:r>
      <w:r w:rsidRPr="00860402">
        <w:t xml:space="preserve"> годов» с учетом принятых рекомендаций.</w:t>
      </w:r>
    </w:p>
    <w:p w:rsidR="0051725B" w:rsidRDefault="0051725B" w:rsidP="00DB01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1725B" w:rsidSect="009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5B"/>
    <w:rsid w:val="000246A5"/>
    <w:rsid w:val="00026098"/>
    <w:rsid w:val="00026E04"/>
    <w:rsid w:val="000602B6"/>
    <w:rsid w:val="000861F8"/>
    <w:rsid w:val="00090752"/>
    <w:rsid w:val="000A563A"/>
    <w:rsid w:val="000B745D"/>
    <w:rsid w:val="0010060F"/>
    <w:rsid w:val="00181D52"/>
    <w:rsid w:val="00215567"/>
    <w:rsid w:val="002211C1"/>
    <w:rsid w:val="00243D9A"/>
    <w:rsid w:val="002A53F1"/>
    <w:rsid w:val="002C58A7"/>
    <w:rsid w:val="003C16EE"/>
    <w:rsid w:val="003D46B1"/>
    <w:rsid w:val="003F2D3B"/>
    <w:rsid w:val="004A1B1F"/>
    <w:rsid w:val="004A2405"/>
    <w:rsid w:val="0051725B"/>
    <w:rsid w:val="005A4E07"/>
    <w:rsid w:val="005A6381"/>
    <w:rsid w:val="005D2FAA"/>
    <w:rsid w:val="005F2AA0"/>
    <w:rsid w:val="0060200A"/>
    <w:rsid w:val="00625180"/>
    <w:rsid w:val="0068040E"/>
    <w:rsid w:val="006B40F2"/>
    <w:rsid w:val="00724211"/>
    <w:rsid w:val="00726435"/>
    <w:rsid w:val="0075307E"/>
    <w:rsid w:val="00790A75"/>
    <w:rsid w:val="007A5999"/>
    <w:rsid w:val="007B441B"/>
    <w:rsid w:val="008036FB"/>
    <w:rsid w:val="00883D36"/>
    <w:rsid w:val="00931CDB"/>
    <w:rsid w:val="00A00340"/>
    <w:rsid w:val="00A5355D"/>
    <w:rsid w:val="00A81EDE"/>
    <w:rsid w:val="00CF667D"/>
    <w:rsid w:val="00D15F83"/>
    <w:rsid w:val="00D36101"/>
    <w:rsid w:val="00D622E9"/>
    <w:rsid w:val="00DB011F"/>
    <w:rsid w:val="00F16505"/>
    <w:rsid w:val="00F31B16"/>
    <w:rsid w:val="00F33B97"/>
    <w:rsid w:val="00F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5B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1725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72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1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3</cp:revision>
  <cp:lastPrinted>2018-12-19T10:25:00Z</cp:lastPrinted>
  <dcterms:created xsi:type="dcterms:W3CDTF">2018-12-24T10:42:00Z</dcterms:created>
  <dcterms:modified xsi:type="dcterms:W3CDTF">2018-12-24T10:43:00Z</dcterms:modified>
</cp:coreProperties>
</file>