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5" w:rsidRPr="00CE069E" w:rsidRDefault="00464785" w:rsidP="0010182F">
      <w:pPr>
        <w:spacing w:line="276" w:lineRule="auto"/>
        <w:jc w:val="center"/>
        <w:rPr>
          <w:b/>
          <w:bCs/>
        </w:rPr>
      </w:pPr>
      <w:r w:rsidRPr="00CE069E">
        <w:rPr>
          <w:b/>
          <w:bCs/>
        </w:rPr>
        <w:t>СОВЕТ ДЕПУТАТОВ</w:t>
      </w:r>
    </w:p>
    <w:p w:rsidR="00464785" w:rsidRPr="00CE069E" w:rsidRDefault="00464785" w:rsidP="0010182F">
      <w:pPr>
        <w:spacing w:line="276" w:lineRule="auto"/>
        <w:jc w:val="center"/>
        <w:rPr>
          <w:b/>
          <w:bCs/>
        </w:rPr>
      </w:pPr>
      <w:r w:rsidRPr="00CE069E">
        <w:rPr>
          <w:b/>
          <w:bCs/>
        </w:rPr>
        <w:t>ГОРОДСКОГО ОКРУГА ГОРОД ЕЛЕЦ</w:t>
      </w:r>
    </w:p>
    <w:p w:rsidR="00464785" w:rsidRPr="00CE069E" w:rsidRDefault="00464785" w:rsidP="0010182F">
      <w:pPr>
        <w:spacing w:line="276" w:lineRule="auto"/>
        <w:jc w:val="center"/>
        <w:rPr>
          <w:b/>
          <w:bCs/>
        </w:rPr>
      </w:pPr>
      <w:r w:rsidRPr="00CE069E">
        <w:rPr>
          <w:b/>
          <w:bCs/>
        </w:rPr>
        <w:t>ЛИПЕЦКОЙ ОБЛАСТИ РОССИЙСКОЙ ФЕДЕРАЦИИ</w:t>
      </w:r>
    </w:p>
    <w:p w:rsidR="00464785" w:rsidRDefault="00464785" w:rsidP="0010182F">
      <w:pPr>
        <w:jc w:val="center"/>
        <w:rPr>
          <w:b/>
          <w:bCs/>
        </w:rPr>
      </w:pPr>
      <w:r>
        <w:rPr>
          <w:b/>
          <w:bCs/>
        </w:rPr>
        <w:t>шестого созыва</w:t>
      </w:r>
    </w:p>
    <w:p w:rsidR="00464785" w:rsidRDefault="006D2808" w:rsidP="0010182F">
      <w:pPr>
        <w:jc w:val="center"/>
        <w:rPr>
          <w:b/>
          <w:bCs/>
        </w:rPr>
      </w:pPr>
      <w:r>
        <w:rPr>
          <w:b/>
          <w:bCs/>
        </w:rPr>
        <w:t xml:space="preserve"> 5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64785" w:rsidRDefault="006D2808" w:rsidP="0010182F">
      <w:pPr>
        <w:rPr>
          <w:sz w:val="28"/>
          <w:szCs w:val="28"/>
        </w:rPr>
      </w:pPr>
      <w:r>
        <w:rPr>
          <w:sz w:val="28"/>
          <w:szCs w:val="28"/>
        </w:rPr>
        <w:t>От 16.02.2018</w:t>
      </w:r>
      <w:r w:rsidR="0046478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№ 45</w:t>
      </w:r>
    </w:p>
    <w:p w:rsidR="00464785" w:rsidRDefault="00464785" w:rsidP="00562B97">
      <w:pPr>
        <w:ind w:right="4252"/>
      </w:pPr>
    </w:p>
    <w:p w:rsidR="00464785" w:rsidRDefault="00464785" w:rsidP="001F722C">
      <w:pPr>
        <w:ind w:right="5035"/>
        <w:jc w:val="both"/>
        <w:rPr>
          <w:sz w:val="28"/>
          <w:szCs w:val="28"/>
        </w:rPr>
      </w:pPr>
      <w:r w:rsidRPr="002D066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</w:t>
      </w:r>
      <w:r w:rsidR="00DC722D" w:rsidRPr="00DC722D">
        <w:rPr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 на территории городского округа город Елец</w:t>
      </w:r>
    </w:p>
    <w:p w:rsidR="00464785" w:rsidRPr="00786FC3" w:rsidRDefault="00464785" w:rsidP="00562B97">
      <w:pPr>
        <w:ind w:right="4252"/>
        <w:jc w:val="both"/>
        <w:rPr>
          <w:sz w:val="28"/>
          <w:szCs w:val="28"/>
        </w:rPr>
      </w:pPr>
    </w:p>
    <w:p w:rsidR="00464785" w:rsidRDefault="00464785" w:rsidP="00562B97">
      <w:pPr>
        <w:pStyle w:val="ConsPlusNormal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464785" w:rsidRPr="00443858" w:rsidRDefault="00464785" w:rsidP="00DC72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43858">
        <w:rPr>
          <w:sz w:val="28"/>
          <w:szCs w:val="28"/>
        </w:rPr>
        <w:t xml:space="preserve">Рассмотрев предложенный </w:t>
      </w:r>
      <w:r w:rsidR="00DC722D">
        <w:rPr>
          <w:sz w:val="28"/>
          <w:szCs w:val="28"/>
        </w:rPr>
        <w:t xml:space="preserve">прокурором </w:t>
      </w:r>
      <w:r w:rsidRPr="00443858">
        <w:rPr>
          <w:sz w:val="28"/>
          <w:szCs w:val="28"/>
        </w:rPr>
        <w:t>город</w:t>
      </w:r>
      <w:r w:rsidR="00DC722D">
        <w:rPr>
          <w:sz w:val="28"/>
          <w:szCs w:val="28"/>
        </w:rPr>
        <w:t>а</w:t>
      </w:r>
      <w:r w:rsidRPr="00443858">
        <w:rPr>
          <w:sz w:val="28"/>
          <w:szCs w:val="28"/>
        </w:rPr>
        <w:t xml:space="preserve"> Елец  проект</w:t>
      </w:r>
      <w:r w:rsidR="00DC722D">
        <w:rPr>
          <w:sz w:val="28"/>
          <w:szCs w:val="28"/>
        </w:rPr>
        <w:t xml:space="preserve"> </w:t>
      </w:r>
      <w:r w:rsidR="00DC722D" w:rsidRPr="00DC722D">
        <w:rPr>
          <w:sz w:val="28"/>
          <w:szCs w:val="28"/>
        </w:rPr>
        <w:t>Порядка ведения перечня видов муниципального контроля и органов местного самоуправления, уполномоченных на их осуществление на территории городского округа город Елец</w:t>
      </w:r>
      <w:r w:rsidRPr="00443858">
        <w:rPr>
          <w:sz w:val="28"/>
          <w:szCs w:val="28"/>
        </w:rPr>
        <w:t xml:space="preserve">, учитывая рекомендательное решение постоянной комиссии Совета депутатов городского округа город Елец, руководствуясь </w:t>
      </w:r>
      <w:r w:rsidR="00DC722D">
        <w:rPr>
          <w:rFonts w:eastAsia="Calibri"/>
          <w:sz w:val="28"/>
          <w:szCs w:val="28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443858">
        <w:rPr>
          <w:sz w:val="28"/>
          <w:szCs w:val="28"/>
        </w:rPr>
        <w:t>Федеральным</w:t>
      </w:r>
      <w:proofErr w:type="gramEnd"/>
      <w:r w:rsidRPr="00443858">
        <w:rPr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85" w:rsidRDefault="00464785" w:rsidP="00671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</w:t>
      </w:r>
      <w:r w:rsidR="00DC722D">
        <w:rPr>
          <w:sz w:val="28"/>
          <w:szCs w:val="28"/>
        </w:rPr>
        <w:t xml:space="preserve"> </w:t>
      </w:r>
      <w:r w:rsidR="00DC722D" w:rsidRPr="00DC722D">
        <w:rPr>
          <w:sz w:val="28"/>
          <w:szCs w:val="28"/>
        </w:rPr>
        <w:t>Поряд</w:t>
      </w:r>
      <w:r w:rsidR="00DC722D">
        <w:rPr>
          <w:sz w:val="28"/>
          <w:szCs w:val="28"/>
        </w:rPr>
        <w:t>о</w:t>
      </w:r>
      <w:r w:rsidR="00DC722D" w:rsidRPr="00DC722D">
        <w:rPr>
          <w:sz w:val="28"/>
          <w:szCs w:val="28"/>
        </w:rPr>
        <w:t>к ведения перечня видов муниципального контроля и органов местного самоуправления, уполномоченных на их осуществление на территории городского округа город Елец</w:t>
      </w:r>
      <w:r w:rsidR="00DC722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464785" w:rsidRDefault="00464785" w:rsidP="00671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указанный</w:t>
      </w:r>
      <w:r w:rsidRPr="00B96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Порядок  Главе </w:t>
      </w:r>
      <w:r w:rsidRPr="0010182F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 для подписания и официального опубликования.</w:t>
      </w:r>
    </w:p>
    <w:p w:rsidR="00464785" w:rsidRDefault="00464785" w:rsidP="00E43D7F">
      <w:pPr>
        <w:jc w:val="right"/>
        <w:rPr>
          <w:sz w:val="28"/>
          <w:szCs w:val="28"/>
        </w:rPr>
      </w:pPr>
    </w:p>
    <w:p w:rsidR="00464785" w:rsidRDefault="00464785" w:rsidP="00E43D7F">
      <w:pPr>
        <w:jc w:val="right"/>
        <w:rPr>
          <w:sz w:val="28"/>
          <w:szCs w:val="28"/>
        </w:rPr>
      </w:pPr>
    </w:p>
    <w:p w:rsidR="00464785" w:rsidRDefault="00464785" w:rsidP="00E43D7F">
      <w:pPr>
        <w:jc w:val="right"/>
        <w:rPr>
          <w:sz w:val="28"/>
          <w:szCs w:val="28"/>
        </w:rPr>
      </w:pPr>
    </w:p>
    <w:p w:rsidR="00464785" w:rsidRDefault="00464785" w:rsidP="00E43D7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В.Н. Никонов</w:t>
      </w:r>
    </w:p>
    <w:p w:rsidR="0063683C" w:rsidRDefault="0063683C" w:rsidP="00E43D7F">
      <w:pPr>
        <w:jc w:val="both"/>
        <w:rPr>
          <w:sz w:val="28"/>
          <w:szCs w:val="28"/>
        </w:rPr>
      </w:pPr>
    </w:p>
    <w:p w:rsidR="0063683C" w:rsidRDefault="0063683C" w:rsidP="00E43D7F">
      <w:pPr>
        <w:jc w:val="both"/>
        <w:rPr>
          <w:sz w:val="28"/>
          <w:szCs w:val="28"/>
        </w:rPr>
      </w:pPr>
    </w:p>
    <w:p w:rsidR="0063683C" w:rsidRDefault="0063683C" w:rsidP="00E43D7F">
      <w:pPr>
        <w:jc w:val="both"/>
        <w:rPr>
          <w:sz w:val="28"/>
          <w:szCs w:val="28"/>
        </w:rPr>
      </w:pPr>
    </w:p>
    <w:p w:rsidR="0063683C" w:rsidRDefault="0063683C" w:rsidP="00E43D7F">
      <w:pPr>
        <w:jc w:val="both"/>
        <w:rPr>
          <w:sz w:val="28"/>
          <w:szCs w:val="28"/>
        </w:rPr>
      </w:pPr>
    </w:p>
    <w:p w:rsidR="0063683C" w:rsidRDefault="0063683C" w:rsidP="0063683C">
      <w:pPr>
        <w:pStyle w:val="11"/>
        <w:keepNext/>
        <w:keepLines/>
        <w:shd w:val="clear" w:color="auto" w:fill="auto"/>
        <w:jc w:val="center"/>
        <w:rPr>
          <w:sz w:val="28"/>
          <w:szCs w:val="28"/>
        </w:rPr>
      </w:pPr>
      <w:bookmarkStart w:id="0" w:name="bookmark0"/>
      <w:r>
        <w:rPr>
          <w:rStyle w:val="10"/>
          <w:sz w:val="28"/>
          <w:szCs w:val="28"/>
        </w:rPr>
        <w:lastRenderedPageBreak/>
        <w:t>ПОРЯДОК</w:t>
      </w:r>
      <w:bookmarkEnd w:id="0"/>
    </w:p>
    <w:p w:rsidR="0063683C" w:rsidRDefault="0063683C" w:rsidP="0063683C">
      <w:pPr>
        <w:pStyle w:val="11"/>
        <w:keepNext/>
        <w:keepLines/>
        <w:shd w:val="clear" w:color="auto" w:fill="auto"/>
        <w:ind w:left="440" w:right="460"/>
        <w:jc w:val="center"/>
        <w:rPr>
          <w:rStyle w:val="10"/>
          <w:sz w:val="28"/>
          <w:szCs w:val="28"/>
        </w:rPr>
      </w:pPr>
      <w:bookmarkStart w:id="1" w:name="bookmark1"/>
      <w:r>
        <w:rPr>
          <w:rStyle w:val="10"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 НА ТЕРРИТОРИИ</w:t>
      </w:r>
      <w:bookmarkStart w:id="2" w:name="bookmark2"/>
      <w:bookmarkEnd w:id="1"/>
      <w:r>
        <w:rPr>
          <w:rStyle w:val="10"/>
          <w:sz w:val="28"/>
          <w:szCs w:val="28"/>
        </w:rPr>
        <w:t xml:space="preserve"> ГОРОДСКОГО ОКРУГА ГОРОД ЕЛЕЦ</w:t>
      </w:r>
      <w:bookmarkEnd w:id="2"/>
    </w:p>
    <w:p w:rsidR="0063683C" w:rsidRDefault="0063683C" w:rsidP="0063683C">
      <w:pPr>
        <w:pStyle w:val="11"/>
        <w:keepNext/>
        <w:keepLines/>
        <w:shd w:val="clear" w:color="auto" w:fill="auto"/>
        <w:ind w:left="440" w:right="460"/>
        <w:jc w:val="center"/>
      </w:pPr>
    </w:p>
    <w:p w:rsidR="0063683C" w:rsidRDefault="0063683C" w:rsidP="0063683C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 решением Совета депутатов городского округа город Елец </w:t>
      </w:r>
    </w:p>
    <w:p w:rsidR="0063683C" w:rsidRDefault="0063683C" w:rsidP="0063683C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16.02.2018 № 45</w:t>
      </w:r>
    </w:p>
    <w:p w:rsidR="0063683C" w:rsidRDefault="0063683C" w:rsidP="0063683C">
      <w:pPr>
        <w:pStyle w:val="a5"/>
        <w:shd w:val="clear" w:color="auto" w:fill="auto"/>
        <w:tabs>
          <w:tab w:val="left" w:pos="0"/>
        </w:tabs>
        <w:spacing w:before="0" w:after="0"/>
        <w:ind w:right="20"/>
        <w:jc w:val="both"/>
      </w:pPr>
    </w:p>
    <w:p w:rsidR="0063683C" w:rsidRDefault="0063683C" w:rsidP="0063683C">
      <w:pPr>
        <w:pStyle w:val="a5"/>
        <w:shd w:val="clear" w:color="auto" w:fill="auto"/>
        <w:tabs>
          <w:tab w:val="left" w:pos="0"/>
        </w:tabs>
        <w:spacing w:before="0" w:after="0"/>
        <w:ind w:right="2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Статья 1</w:t>
      </w:r>
    </w:p>
    <w:p w:rsidR="0063683C" w:rsidRDefault="0063683C" w:rsidP="0063683C">
      <w:pPr>
        <w:pStyle w:val="a5"/>
        <w:shd w:val="clear" w:color="auto" w:fill="auto"/>
        <w:tabs>
          <w:tab w:val="left" w:pos="1129"/>
        </w:tabs>
        <w:spacing w:before="0"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83C" w:rsidRDefault="0063683C" w:rsidP="0063683C">
      <w:pPr>
        <w:pStyle w:val="a5"/>
        <w:shd w:val="clear" w:color="auto" w:fill="auto"/>
        <w:tabs>
          <w:tab w:val="left" w:pos="0"/>
        </w:tabs>
        <w:spacing w:before="0"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Настоящий Порядок устанавливает правила ведения перечня видов муниципального контроля и органов местного самоуправления городского округа город Елец, уполномоченных на их осуществление на территории городского округа город Елец (далее - Перечень видов контроля).</w:t>
      </w:r>
    </w:p>
    <w:p w:rsidR="0063683C" w:rsidRDefault="0063683C" w:rsidP="006368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Ведение Перечня видов контроля осуществляется структурным подразделением или отраслевым (функциональным) органом администрации городского округа город Елец, уполномоченным правовым актом администрации городского округа город Елец (далее - уполномоченный орган).</w:t>
      </w:r>
    </w:p>
    <w:p w:rsidR="0063683C" w:rsidRDefault="0063683C" w:rsidP="0063683C">
      <w:pPr>
        <w:pStyle w:val="a5"/>
        <w:shd w:val="clear" w:color="auto" w:fill="auto"/>
        <w:tabs>
          <w:tab w:val="left" w:pos="0"/>
        </w:tabs>
        <w:spacing w:before="0"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Формирование и ведение Перечня видов контроля осуществляется уполномоченным органом на основании сведений, представляемых структурными подразделениями, отраслевыми (функциональными) органами администрации городского округа город Елец (далее – структурное подразделение администрации города Ельца), уполномоченными на осуществление муниципального контроля.</w:t>
      </w:r>
    </w:p>
    <w:p w:rsidR="0063683C" w:rsidRDefault="0063683C" w:rsidP="0063683C">
      <w:pPr>
        <w:pStyle w:val="a5"/>
        <w:shd w:val="clear" w:color="auto" w:fill="auto"/>
        <w:tabs>
          <w:tab w:val="left" w:pos="1143"/>
        </w:tabs>
        <w:spacing w:before="0" w:after="0"/>
        <w:ind w:right="20"/>
        <w:jc w:val="both"/>
        <w:rPr>
          <w:sz w:val="28"/>
          <w:szCs w:val="28"/>
        </w:rPr>
      </w:pPr>
    </w:p>
    <w:p w:rsidR="0063683C" w:rsidRDefault="0063683C" w:rsidP="0063683C">
      <w:pPr>
        <w:pStyle w:val="a5"/>
        <w:shd w:val="clear" w:color="auto" w:fill="auto"/>
        <w:tabs>
          <w:tab w:val="left" w:pos="0"/>
        </w:tabs>
        <w:spacing w:before="0"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2</w:t>
      </w:r>
    </w:p>
    <w:p w:rsidR="0063683C" w:rsidRDefault="0063683C" w:rsidP="0063683C">
      <w:pPr>
        <w:pStyle w:val="a5"/>
        <w:shd w:val="clear" w:color="auto" w:fill="auto"/>
        <w:tabs>
          <w:tab w:val="left" w:pos="1143"/>
        </w:tabs>
        <w:spacing w:before="0" w:after="0"/>
        <w:ind w:right="20"/>
        <w:jc w:val="both"/>
        <w:rPr>
          <w:sz w:val="28"/>
          <w:szCs w:val="28"/>
        </w:rPr>
      </w:pPr>
    </w:p>
    <w:p w:rsidR="0063683C" w:rsidRDefault="0063683C" w:rsidP="0063683C">
      <w:pPr>
        <w:pStyle w:val="a5"/>
        <w:shd w:val="clear" w:color="auto" w:fill="auto"/>
        <w:tabs>
          <w:tab w:val="left" w:pos="0"/>
        </w:tabs>
        <w:spacing w:before="0"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Перечень видов контроля ведется по форме, установленной приложением к настоящему Порядку.</w:t>
      </w:r>
    </w:p>
    <w:p w:rsidR="0063683C" w:rsidRDefault="0063683C" w:rsidP="0063683C">
      <w:pPr>
        <w:pStyle w:val="a5"/>
        <w:shd w:val="clear" w:color="auto" w:fill="auto"/>
        <w:spacing w:before="0" w:after="0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Перечень видов контроля ведется в электронном виде, размещается на официальном сайте администрации городского округа город Елец в информационно-телекоммуникационной сети «Интернет» (далее - официальный сайт администрации города Ельца) и представляет собой систематизированный перечень сведений:</w:t>
      </w:r>
    </w:p>
    <w:p w:rsidR="0063683C" w:rsidRDefault="0063683C" w:rsidP="0063683C">
      <w:pPr>
        <w:pStyle w:val="a5"/>
        <w:shd w:val="clear" w:color="auto" w:fill="auto"/>
        <w:spacing w:before="0" w:after="0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 видах муниципального контроля;</w:t>
      </w:r>
    </w:p>
    <w:p w:rsidR="0063683C" w:rsidRDefault="0063683C" w:rsidP="0063683C">
      <w:pPr>
        <w:pStyle w:val="a5"/>
        <w:shd w:val="clear" w:color="auto" w:fill="auto"/>
        <w:spacing w:before="0" w:after="0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 структурных подразделениях администрации города Ельца, уполномоченных на осуществление муниципального контроля;</w:t>
      </w:r>
    </w:p>
    <w:p w:rsidR="0063683C" w:rsidRDefault="0063683C" w:rsidP="0063683C">
      <w:pPr>
        <w:pStyle w:val="a5"/>
        <w:shd w:val="clear" w:color="auto" w:fill="auto"/>
        <w:spacing w:before="0" w:after="0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 наименовании и реквизитах муниципальных правовых актов, определяющих порядок организации и осуществления муниципального контроля.</w:t>
      </w:r>
    </w:p>
    <w:p w:rsidR="0063683C" w:rsidRDefault="0063683C" w:rsidP="0063683C">
      <w:pPr>
        <w:pStyle w:val="a5"/>
        <w:shd w:val="clear" w:color="auto" w:fill="auto"/>
        <w:tabs>
          <w:tab w:val="left" w:pos="0"/>
        </w:tabs>
        <w:spacing w:before="0"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Структурные подразделения администрации города Ельца, уполномоченные на осуществление муниципального контроля, в месячный срок со дня вступления в силу настоящего Порядка представляют в уполномоченный орган информацию о видах муниципального контроля, осуществляемого указанными структурными подразделениями администрации города Ельца.</w:t>
      </w:r>
    </w:p>
    <w:p w:rsidR="0063683C" w:rsidRDefault="0063683C" w:rsidP="0063683C">
      <w:pPr>
        <w:pStyle w:val="a5"/>
        <w:shd w:val="clear" w:color="auto" w:fill="auto"/>
        <w:tabs>
          <w:tab w:val="left" w:pos="0"/>
        </w:tabs>
        <w:spacing w:before="0" w:after="0" w:line="240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Уполномоченный орган в течение 20 дней со дня окончания срока, указанного в  части 2 настоящей статьи, формирует Перечень видов контроля согласно приложению к настоящему Порядку и размещает  его на  официальном сайте администрации города Ельца.</w:t>
      </w:r>
    </w:p>
    <w:p w:rsidR="0063683C" w:rsidRDefault="0063683C" w:rsidP="0063683C">
      <w:pPr>
        <w:pStyle w:val="a5"/>
        <w:shd w:val="clear" w:color="auto" w:fill="auto"/>
        <w:spacing w:before="0" w:after="0" w:line="270" w:lineRule="exact"/>
        <w:ind w:left="200"/>
        <w:jc w:val="both"/>
        <w:rPr>
          <w:sz w:val="28"/>
          <w:szCs w:val="28"/>
        </w:rPr>
      </w:pPr>
    </w:p>
    <w:p w:rsidR="0063683C" w:rsidRDefault="0063683C" w:rsidP="0063683C">
      <w:pPr>
        <w:pStyle w:val="a5"/>
        <w:shd w:val="clear" w:color="auto" w:fill="auto"/>
        <w:tabs>
          <w:tab w:val="left" w:pos="0"/>
        </w:tabs>
        <w:spacing w:before="0"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3</w:t>
      </w:r>
    </w:p>
    <w:p w:rsidR="0063683C" w:rsidRDefault="0063683C" w:rsidP="0063683C">
      <w:pPr>
        <w:pStyle w:val="a5"/>
        <w:shd w:val="clear" w:color="auto" w:fill="auto"/>
        <w:spacing w:before="0" w:after="0" w:line="270" w:lineRule="exact"/>
        <w:ind w:left="200"/>
        <w:jc w:val="both"/>
        <w:rPr>
          <w:sz w:val="28"/>
          <w:szCs w:val="28"/>
        </w:rPr>
      </w:pPr>
    </w:p>
    <w:p w:rsidR="0063683C" w:rsidRDefault="0063683C" w:rsidP="0063683C">
      <w:pPr>
        <w:pStyle w:val="a5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случае принятия муниципальных правовых актов, требующих внесения изменений в Перечень видов контроля, предложения по актуализации Перечня видов контроля направляются структурными подразделениями администрации города Ельца, уполномоченными на осуществление муниципального контроля, в уполномоченный орган в течение 10 дней со дня вступления в силу таких муниципальных правовых актов.</w:t>
      </w:r>
    </w:p>
    <w:p w:rsidR="0063683C" w:rsidRDefault="0063683C" w:rsidP="0063683C">
      <w:pPr>
        <w:pStyle w:val="a5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Предложения по актуализации Перечня видов контроля должны содержать в себе сведения, подлежащие изменению, а также обоснование необходимости внесения указанных изменений.</w:t>
      </w:r>
    </w:p>
    <w:p w:rsidR="0063683C" w:rsidRDefault="0063683C" w:rsidP="0063683C">
      <w:pPr>
        <w:pStyle w:val="a5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Уполномоченный орган в течение 10 дней со дня поступления информации, указанной в части 1 настоящей статьи, вносит в Перечень видов контроля соответствующие изменения и размещает его актуальную версию на официальном сайте администрации города Ельца.</w:t>
      </w:r>
    </w:p>
    <w:p w:rsidR="0063683C" w:rsidRDefault="0063683C" w:rsidP="0063683C">
      <w:pPr>
        <w:pStyle w:val="a5"/>
        <w:shd w:val="clear" w:color="auto" w:fill="auto"/>
        <w:tabs>
          <w:tab w:val="left" w:pos="0"/>
        </w:tabs>
        <w:spacing w:before="0" w:after="0" w:line="31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Структурное подразделение администрации города Ельца, уполномоченное на осуществление муниципального контроля, обязано предоставлять в уполномоченный орган информацию своевременно, достоверно и в полном объеме.</w:t>
      </w:r>
    </w:p>
    <w:p w:rsidR="0063683C" w:rsidRDefault="0063683C" w:rsidP="0063683C">
      <w:pPr>
        <w:pStyle w:val="a5"/>
        <w:shd w:val="clear" w:color="auto" w:fill="auto"/>
        <w:tabs>
          <w:tab w:val="left" w:pos="1362"/>
        </w:tabs>
        <w:spacing w:before="0" w:after="0" w:line="31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83C" w:rsidRDefault="0063683C" w:rsidP="0063683C">
      <w:pPr>
        <w:pStyle w:val="a5"/>
        <w:shd w:val="clear" w:color="auto" w:fill="auto"/>
        <w:tabs>
          <w:tab w:val="left" w:pos="0"/>
        </w:tabs>
        <w:spacing w:before="0" w:after="0" w:line="31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4</w:t>
      </w:r>
    </w:p>
    <w:p w:rsidR="0063683C" w:rsidRDefault="0063683C" w:rsidP="0063683C">
      <w:pPr>
        <w:pStyle w:val="a5"/>
        <w:shd w:val="clear" w:color="auto" w:fill="auto"/>
        <w:spacing w:before="0" w:after="0" w:line="270" w:lineRule="exact"/>
        <w:ind w:left="100"/>
        <w:rPr>
          <w:sz w:val="28"/>
          <w:szCs w:val="28"/>
        </w:rPr>
      </w:pPr>
    </w:p>
    <w:p w:rsidR="0063683C" w:rsidRDefault="0063683C" w:rsidP="0063683C">
      <w:pPr>
        <w:pStyle w:val="a5"/>
        <w:shd w:val="clear" w:color="auto" w:fill="auto"/>
        <w:tabs>
          <w:tab w:val="left" w:pos="0"/>
        </w:tabs>
        <w:spacing w:before="0" w:after="0" w:line="240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Порядок вступает в силу со дня его официального опубликования.</w:t>
      </w:r>
    </w:p>
    <w:p w:rsidR="0063683C" w:rsidRDefault="0063683C" w:rsidP="0063683C">
      <w:pPr>
        <w:pStyle w:val="a5"/>
        <w:shd w:val="clear" w:color="auto" w:fill="auto"/>
        <w:tabs>
          <w:tab w:val="left" w:pos="0"/>
        </w:tabs>
        <w:spacing w:before="0" w:after="0" w:line="240" w:lineRule="exact"/>
        <w:ind w:right="20"/>
        <w:jc w:val="both"/>
        <w:rPr>
          <w:sz w:val="28"/>
          <w:szCs w:val="28"/>
        </w:rPr>
      </w:pPr>
    </w:p>
    <w:p w:rsidR="0063683C" w:rsidRDefault="0063683C" w:rsidP="0063683C">
      <w:pPr>
        <w:pStyle w:val="a5"/>
        <w:shd w:val="clear" w:color="auto" w:fill="auto"/>
        <w:tabs>
          <w:tab w:val="left" w:pos="0"/>
        </w:tabs>
        <w:spacing w:before="0" w:after="0" w:line="240" w:lineRule="exact"/>
        <w:ind w:right="20"/>
        <w:jc w:val="both"/>
        <w:rPr>
          <w:sz w:val="28"/>
          <w:szCs w:val="28"/>
        </w:rPr>
      </w:pPr>
    </w:p>
    <w:p w:rsidR="0063683C" w:rsidRDefault="0063683C" w:rsidP="0063683C">
      <w:pPr>
        <w:pStyle w:val="a5"/>
        <w:shd w:val="clear" w:color="auto" w:fill="auto"/>
        <w:tabs>
          <w:tab w:val="left" w:pos="0"/>
        </w:tabs>
        <w:spacing w:before="0" w:after="0" w:line="240" w:lineRule="exact"/>
        <w:ind w:right="20"/>
        <w:jc w:val="both"/>
        <w:rPr>
          <w:sz w:val="28"/>
          <w:szCs w:val="28"/>
        </w:rPr>
      </w:pPr>
    </w:p>
    <w:p w:rsidR="0063683C" w:rsidRDefault="0063683C" w:rsidP="0063683C">
      <w:pPr>
        <w:pStyle w:val="a5"/>
        <w:shd w:val="clear" w:color="auto" w:fill="auto"/>
        <w:spacing w:before="0" w:after="0"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Глава городского округа город  Елец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С.А. Панов</w:t>
      </w:r>
    </w:p>
    <w:p w:rsidR="0063683C" w:rsidRDefault="0063683C" w:rsidP="0063683C">
      <w:pPr>
        <w:rPr>
          <w:sz w:val="28"/>
          <w:szCs w:val="28"/>
        </w:rPr>
        <w:sectPr w:rsidR="0063683C">
          <w:pgSz w:w="11905" w:h="16837"/>
          <w:pgMar w:top="1134" w:right="850" w:bottom="1134" w:left="1701" w:header="0" w:footer="3" w:gutter="0"/>
          <w:cols w:space="720"/>
        </w:sectPr>
      </w:pPr>
    </w:p>
    <w:p w:rsidR="0063683C" w:rsidRDefault="0063683C" w:rsidP="0063683C">
      <w:pPr>
        <w:pStyle w:val="a5"/>
        <w:shd w:val="clear" w:color="auto" w:fill="auto"/>
        <w:spacing w:before="0" w:after="0" w:line="240" w:lineRule="exact"/>
        <w:ind w:left="5262" w:right="11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3683C" w:rsidRDefault="0063683C" w:rsidP="0063683C">
      <w:pPr>
        <w:pStyle w:val="a5"/>
        <w:shd w:val="clear" w:color="auto" w:fill="auto"/>
        <w:spacing w:before="0" w:after="0" w:line="240" w:lineRule="exact"/>
        <w:ind w:left="4820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ведения перечня видов муниципального контроля и органов местного самоуправления, уполномоченных на их осуществление на территории городского округа город Елец  </w:t>
      </w:r>
    </w:p>
    <w:p w:rsidR="0063683C" w:rsidRDefault="0063683C" w:rsidP="0063683C">
      <w:pPr>
        <w:pStyle w:val="31"/>
        <w:shd w:val="clear" w:color="auto" w:fill="auto"/>
        <w:spacing w:before="0"/>
        <w:ind w:left="80"/>
        <w:rPr>
          <w:rStyle w:val="30"/>
          <w:sz w:val="28"/>
          <w:szCs w:val="28"/>
        </w:rPr>
      </w:pPr>
    </w:p>
    <w:p w:rsidR="0063683C" w:rsidRDefault="0063683C" w:rsidP="0063683C">
      <w:pPr>
        <w:pStyle w:val="31"/>
        <w:shd w:val="clear" w:color="auto" w:fill="auto"/>
        <w:spacing w:before="0"/>
        <w:ind w:left="80"/>
      </w:pPr>
      <w:r>
        <w:rPr>
          <w:rStyle w:val="30"/>
          <w:sz w:val="28"/>
          <w:szCs w:val="28"/>
        </w:rPr>
        <w:t>Перечень</w:t>
      </w:r>
    </w:p>
    <w:p w:rsidR="0063683C" w:rsidRDefault="0063683C" w:rsidP="0063683C">
      <w:pPr>
        <w:pStyle w:val="31"/>
        <w:shd w:val="clear" w:color="auto" w:fill="auto"/>
        <w:spacing w:before="0" w:after="236"/>
        <w:ind w:left="80"/>
      </w:pPr>
      <w:r>
        <w:rPr>
          <w:rStyle w:val="30"/>
          <w:sz w:val="28"/>
          <w:szCs w:val="28"/>
        </w:rPr>
        <w:t>видов муниципального контроля и органов местного</w:t>
      </w:r>
      <w:r>
        <w:rPr>
          <w:rStyle w:val="32"/>
          <w:sz w:val="28"/>
          <w:szCs w:val="28"/>
        </w:rPr>
        <w:t xml:space="preserve"> </w:t>
      </w:r>
      <w:r>
        <w:rPr>
          <w:rStyle w:val="30"/>
          <w:sz w:val="28"/>
          <w:szCs w:val="28"/>
        </w:rPr>
        <w:t>самоуправления, уполномоченных на их осуществление</w:t>
      </w:r>
      <w:r>
        <w:rPr>
          <w:rStyle w:val="32"/>
          <w:sz w:val="28"/>
          <w:szCs w:val="28"/>
        </w:rPr>
        <w:t xml:space="preserve"> </w:t>
      </w:r>
      <w:r>
        <w:rPr>
          <w:rStyle w:val="30"/>
          <w:sz w:val="28"/>
          <w:szCs w:val="28"/>
        </w:rPr>
        <w:t xml:space="preserve">на территории городского округа город Елец </w:t>
      </w:r>
    </w:p>
    <w:tbl>
      <w:tblPr>
        <w:tblW w:w="100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2045"/>
        <w:gridCol w:w="4134"/>
        <w:gridCol w:w="3275"/>
      </w:tblGrid>
      <w:tr w:rsidR="0063683C" w:rsidTr="0063683C">
        <w:trPr>
          <w:trHeight w:val="26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C" w:rsidRDefault="0063683C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C" w:rsidRDefault="0063683C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/>
              <w:ind w:left="180" w:firstLine="5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муниципально</w:t>
            </w:r>
            <w:proofErr w:type="spellEnd"/>
            <w:r>
              <w:rPr>
                <w:sz w:val="28"/>
                <w:szCs w:val="28"/>
              </w:rPr>
              <w:t xml:space="preserve"> го</w:t>
            </w:r>
            <w:proofErr w:type="gramEnd"/>
            <w:r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C" w:rsidRDefault="0063683C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Структурное подразделение,  отраслевой (функциональный) орган  администрации городского округа город Елец,  уполномоченные на осуществление муниципального контроля  </w:t>
            </w:r>
          </w:p>
          <w:p w:rsidR="0063683C" w:rsidRDefault="0063683C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C" w:rsidRDefault="0063683C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/>
              <w:ind w:right="7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 реквизиты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</w:p>
          <w:p w:rsidR="0063683C" w:rsidRDefault="0063683C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/>
              <w:ind w:right="700"/>
              <w:jc w:val="center"/>
            </w:pPr>
            <w:r>
              <w:rPr>
                <w:sz w:val="28"/>
                <w:szCs w:val="28"/>
              </w:rPr>
              <w:t>правовых актов, определяющих порядок организации и осуществления муниципального контроля</w:t>
            </w:r>
          </w:p>
        </w:tc>
      </w:tr>
      <w:tr w:rsidR="0063683C" w:rsidTr="0063683C">
        <w:trPr>
          <w:trHeight w:val="3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C" w:rsidRDefault="0063683C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C" w:rsidRDefault="0063683C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center"/>
            </w:pPr>
            <w: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C" w:rsidRDefault="0063683C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C" w:rsidRDefault="0063683C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center"/>
            </w:pPr>
            <w:r>
              <w:t>4</w:t>
            </w:r>
          </w:p>
        </w:tc>
      </w:tr>
      <w:tr w:rsidR="0063683C" w:rsidTr="0063683C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3C" w:rsidRDefault="0063683C">
            <w:pPr>
              <w:framePr w:wrap="notBeside" w:vAnchor="text" w:hAnchor="text" w:xAlign="center" w:y="1"/>
              <w:rPr>
                <w:rFonts w:cs="Arial Unicode MS"/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3C" w:rsidRDefault="0063683C">
            <w:pPr>
              <w:framePr w:wrap="notBeside" w:vAnchor="text" w:hAnchor="text" w:xAlign="center" w:y="1"/>
              <w:rPr>
                <w:rFonts w:cs="Arial Unicode MS"/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3C" w:rsidRDefault="0063683C">
            <w:pPr>
              <w:framePr w:wrap="notBeside" w:vAnchor="text" w:hAnchor="text" w:xAlign="center" w:y="1"/>
              <w:rPr>
                <w:rFonts w:cs="Arial Unicode MS"/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3C" w:rsidRDefault="0063683C">
            <w:pPr>
              <w:framePr w:wrap="notBeside" w:vAnchor="text" w:hAnchor="text" w:xAlign="center" w:y="1"/>
              <w:rPr>
                <w:rFonts w:cs="Arial Unicode MS"/>
                <w:sz w:val="10"/>
                <w:szCs w:val="10"/>
              </w:rPr>
            </w:pPr>
          </w:p>
        </w:tc>
      </w:tr>
    </w:tbl>
    <w:p w:rsidR="0063683C" w:rsidRDefault="0063683C" w:rsidP="0063683C">
      <w:pPr>
        <w:rPr>
          <w:rFonts w:ascii="Arial Unicode MS" w:hAnsi="Arial Unicode MS" w:cs="Arial Unicode MS"/>
          <w:sz w:val="2"/>
          <w:szCs w:val="2"/>
        </w:rPr>
      </w:pPr>
    </w:p>
    <w:p w:rsidR="0063683C" w:rsidRDefault="0063683C" w:rsidP="00E43D7F">
      <w:pPr>
        <w:jc w:val="both"/>
        <w:rPr>
          <w:sz w:val="28"/>
          <w:szCs w:val="28"/>
        </w:rPr>
      </w:pPr>
    </w:p>
    <w:sectPr w:rsidR="0063683C" w:rsidSect="008D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296"/>
    <w:rsid w:val="0004296F"/>
    <w:rsid w:val="00083864"/>
    <w:rsid w:val="0010182F"/>
    <w:rsid w:val="00173ED9"/>
    <w:rsid w:val="001F722C"/>
    <w:rsid w:val="002D0664"/>
    <w:rsid w:val="003B7F1F"/>
    <w:rsid w:val="003D7C16"/>
    <w:rsid w:val="003F4F29"/>
    <w:rsid w:val="004243CC"/>
    <w:rsid w:val="00443858"/>
    <w:rsid w:val="00444F3F"/>
    <w:rsid w:val="00464785"/>
    <w:rsid w:val="004D352E"/>
    <w:rsid w:val="00562B97"/>
    <w:rsid w:val="0057111A"/>
    <w:rsid w:val="005B4CAC"/>
    <w:rsid w:val="005C72DD"/>
    <w:rsid w:val="0063683C"/>
    <w:rsid w:val="00671C3E"/>
    <w:rsid w:val="006D2808"/>
    <w:rsid w:val="00771BBD"/>
    <w:rsid w:val="00783D72"/>
    <w:rsid w:val="00785777"/>
    <w:rsid w:val="00786FC3"/>
    <w:rsid w:val="007A1186"/>
    <w:rsid w:val="00824693"/>
    <w:rsid w:val="008337A7"/>
    <w:rsid w:val="008A3977"/>
    <w:rsid w:val="008D20EE"/>
    <w:rsid w:val="00942F12"/>
    <w:rsid w:val="00966296"/>
    <w:rsid w:val="009809E0"/>
    <w:rsid w:val="009F3532"/>
    <w:rsid w:val="00AA7170"/>
    <w:rsid w:val="00B01455"/>
    <w:rsid w:val="00B96FAB"/>
    <w:rsid w:val="00CE069E"/>
    <w:rsid w:val="00DA20C1"/>
    <w:rsid w:val="00DC722D"/>
    <w:rsid w:val="00DE147E"/>
    <w:rsid w:val="00E43D7F"/>
    <w:rsid w:val="00E65437"/>
    <w:rsid w:val="00E67BE8"/>
    <w:rsid w:val="00EC2009"/>
    <w:rsid w:val="00F36079"/>
    <w:rsid w:val="00F4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uiPriority w:val="99"/>
    <w:qFormat/>
    <w:rsid w:val="00E43D7F"/>
    <w:rPr>
      <w:b/>
      <w:bCs/>
    </w:rPr>
  </w:style>
  <w:style w:type="paragraph" w:styleId="a5">
    <w:name w:val="Body Text"/>
    <w:basedOn w:val="a"/>
    <w:link w:val="a6"/>
    <w:uiPriority w:val="99"/>
    <w:unhideWhenUsed/>
    <w:rsid w:val="0063683C"/>
    <w:pPr>
      <w:shd w:val="clear" w:color="auto" w:fill="FFFFFF"/>
      <w:spacing w:before="360" w:after="900" w:line="322" w:lineRule="exact"/>
    </w:pPr>
    <w:rPr>
      <w:rFonts w:eastAsia="Arial Unicode MS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63683C"/>
    <w:rPr>
      <w:rFonts w:ascii="Times New Roman" w:eastAsia="Arial Unicode MS" w:hAnsi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locked/>
    <w:rsid w:val="0063683C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63683C"/>
    <w:pPr>
      <w:shd w:val="clear" w:color="auto" w:fill="FFFFFF"/>
      <w:spacing w:line="317" w:lineRule="exact"/>
      <w:outlineLvl w:val="0"/>
    </w:pPr>
    <w:rPr>
      <w:rFonts w:eastAsia="Calibri"/>
      <w:b/>
      <w:bCs/>
      <w:sz w:val="27"/>
      <w:szCs w:val="27"/>
    </w:rPr>
  </w:style>
  <w:style w:type="character" w:customStyle="1" w:styleId="3">
    <w:name w:val="Основной текст (3)_"/>
    <w:basedOn w:val="a0"/>
    <w:link w:val="31"/>
    <w:uiPriority w:val="99"/>
    <w:locked/>
    <w:rsid w:val="0063683C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3683C"/>
    <w:pPr>
      <w:shd w:val="clear" w:color="auto" w:fill="FFFFFF"/>
      <w:spacing w:before="300" w:line="322" w:lineRule="exact"/>
      <w:jc w:val="center"/>
    </w:pPr>
    <w:rPr>
      <w:rFonts w:eastAsia="Calibri"/>
      <w:b/>
      <w:bCs/>
      <w:sz w:val="27"/>
      <w:szCs w:val="27"/>
    </w:rPr>
  </w:style>
  <w:style w:type="character" w:customStyle="1" w:styleId="10">
    <w:name w:val="Заголовок №1"/>
    <w:basedOn w:val="1"/>
    <w:uiPriority w:val="99"/>
    <w:rsid w:val="0063683C"/>
  </w:style>
  <w:style w:type="character" w:customStyle="1" w:styleId="30">
    <w:name w:val="Основной текст (3)"/>
    <w:basedOn w:val="3"/>
    <w:uiPriority w:val="99"/>
    <w:rsid w:val="0063683C"/>
  </w:style>
  <w:style w:type="character" w:customStyle="1" w:styleId="32">
    <w:name w:val="Основной текст (3)2"/>
    <w:basedOn w:val="3"/>
    <w:uiPriority w:val="99"/>
    <w:rsid w:val="0063683C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873</Words>
  <Characters>4978</Characters>
  <Application>Microsoft Office Word</Application>
  <DocSecurity>0</DocSecurity>
  <Lines>41</Lines>
  <Paragraphs>11</Paragraphs>
  <ScaleCrop>false</ScaleCrop>
  <Company>Krokoz™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Novikov</cp:lastModifiedBy>
  <cp:revision>17</cp:revision>
  <cp:lastPrinted>2018-02-20T05:20:00Z</cp:lastPrinted>
  <dcterms:created xsi:type="dcterms:W3CDTF">2018-01-17T05:41:00Z</dcterms:created>
  <dcterms:modified xsi:type="dcterms:W3CDTF">2018-02-26T06:44:00Z</dcterms:modified>
</cp:coreProperties>
</file>