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8C6D59" w:rsidP="00FB1B98">
      <w:pPr>
        <w:jc w:val="center"/>
        <w:rPr>
          <w:b/>
        </w:rPr>
      </w:pPr>
      <w:r>
        <w:rPr>
          <w:b/>
        </w:rPr>
        <w:t xml:space="preserve"> 2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FB1B98" w:rsidRPr="008C6D59" w:rsidRDefault="00C61BF4" w:rsidP="00FB1B98">
      <w:r>
        <w:rPr>
          <w:sz w:val="28"/>
          <w:szCs w:val="28"/>
        </w:rPr>
        <w:t>О</w:t>
      </w:r>
      <w:r w:rsidR="00FB1B98">
        <w:rPr>
          <w:sz w:val="28"/>
          <w:szCs w:val="28"/>
        </w:rPr>
        <w:t>т</w:t>
      </w:r>
      <w:r w:rsidR="008C6D59">
        <w:rPr>
          <w:sz w:val="28"/>
          <w:szCs w:val="28"/>
        </w:rPr>
        <w:t xml:space="preserve"> 31.10.2017 </w:t>
      </w:r>
      <w:r w:rsidR="00FB1B98">
        <w:rPr>
          <w:sz w:val="28"/>
          <w:szCs w:val="28"/>
        </w:rPr>
        <w:t xml:space="preserve">                                                            </w:t>
      </w:r>
      <w:r w:rsidR="008C6D59">
        <w:rPr>
          <w:sz w:val="28"/>
          <w:szCs w:val="28"/>
        </w:rPr>
        <w:t xml:space="preserve">                            </w:t>
      </w:r>
      <w:r w:rsidR="00FB1B98" w:rsidRPr="00BC2E1B">
        <w:rPr>
          <w:sz w:val="28"/>
          <w:szCs w:val="28"/>
        </w:rPr>
        <w:t>№</w:t>
      </w:r>
      <w:r w:rsidR="00BC2E1B" w:rsidRPr="00BC2E1B">
        <w:rPr>
          <w:sz w:val="28"/>
          <w:szCs w:val="28"/>
        </w:rPr>
        <w:t xml:space="preserve"> </w:t>
      </w:r>
      <w:r w:rsidR="008C6D59">
        <w:rPr>
          <w:i/>
          <w:sz w:val="28"/>
          <w:szCs w:val="28"/>
        </w:rPr>
        <w:t xml:space="preserve"> </w:t>
      </w:r>
      <w:r w:rsidR="008C6D59" w:rsidRPr="008C6D59">
        <w:rPr>
          <w:sz w:val="28"/>
          <w:szCs w:val="28"/>
        </w:rPr>
        <w:t>15</w:t>
      </w:r>
      <w:r w:rsidRPr="008C6D59">
        <w:rPr>
          <w:sz w:val="28"/>
          <w:szCs w:val="28"/>
          <w:u w:val="single"/>
        </w:rPr>
        <w:t xml:space="preserve"> </w:t>
      </w:r>
    </w:p>
    <w:p w:rsidR="00FB1B98" w:rsidRDefault="00FB1B98" w:rsidP="00FB1B98"/>
    <w:p w:rsidR="00210571" w:rsidRDefault="00210571" w:rsidP="00BC2E1B">
      <w:pPr>
        <w:pStyle w:val="ConsPlusNormal"/>
        <w:widowControl/>
        <w:ind w:right="41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Прогнозно</w:t>
      </w:r>
      <w:r w:rsidR="00BC2E1B">
        <w:rPr>
          <w:rFonts w:ascii="Times New Roman" w:hAnsi="Times New Roman" w:cs="Times New Roman"/>
          <w:sz w:val="28"/>
          <w:szCs w:val="28"/>
        </w:rPr>
        <w:t xml:space="preserve">м плане </w:t>
      </w:r>
      <w:r>
        <w:rPr>
          <w:rFonts w:ascii="Times New Roman" w:hAnsi="Times New Roman" w:cs="Times New Roman"/>
          <w:sz w:val="28"/>
          <w:szCs w:val="28"/>
        </w:rPr>
        <w:t>(программ</w:t>
      </w:r>
      <w:r w:rsidR="00BC2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приватизации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город</w:t>
      </w:r>
      <w:r w:rsidR="00BC2E1B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BC2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 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B82A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Рассмотрев представленный  администрацией городского округа город  Елец проект  Прогнозного плана (программы)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B82AD1">
        <w:rPr>
          <w:sz w:val="28"/>
          <w:szCs w:val="28"/>
        </w:rPr>
        <w:t>8</w:t>
      </w:r>
      <w:r>
        <w:rPr>
          <w:sz w:val="28"/>
          <w:szCs w:val="28"/>
        </w:rPr>
        <w:t xml:space="preserve"> год,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</w:t>
      </w:r>
      <w:hyperlink r:id="rId6" w:history="1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«О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 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 (программу)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B82AD1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(прилагается).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указанный нормативный правовой акт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B1794A" w:rsidRDefault="00B1794A" w:rsidP="00FB1B98"/>
    <w:p w:rsidR="00CA0395" w:rsidRDefault="00CA0395" w:rsidP="00FB1B98"/>
    <w:p w:rsidR="00B82AD1" w:rsidRPr="00C2625A" w:rsidRDefault="00B82AD1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625A">
        <w:rPr>
          <w:rFonts w:ascii="Times New Roman" w:hAnsi="Times New Roman" w:cs="Times New Roman"/>
          <w:sz w:val="28"/>
          <w:szCs w:val="28"/>
        </w:rPr>
        <w:lastRenderedPageBreak/>
        <w:t>Прогнозный план (программа) приватизации</w:t>
      </w:r>
    </w:p>
    <w:p w:rsidR="00B82AD1" w:rsidRDefault="00B82AD1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625A">
        <w:rPr>
          <w:rFonts w:ascii="Times New Roman" w:hAnsi="Times New Roman" w:cs="Times New Roman"/>
          <w:sz w:val="28"/>
          <w:szCs w:val="28"/>
        </w:rPr>
        <w:t xml:space="preserve">муниципального имущества городского округа </w:t>
      </w:r>
    </w:p>
    <w:p w:rsidR="00B82AD1" w:rsidRPr="00C2625A" w:rsidRDefault="00B82AD1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625A">
        <w:rPr>
          <w:rFonts w:ascii="Times New Roman" w:hAnsi="Times New Roman" w:cs="Times New Roman"/>
          <w:sz w:val="28"/>
          <w:szCs w:val="28"/>
        </w:rPr>
        <w:t>город Елец на 2018 год</w:t>
      </w:r>
    </w:p>
    <w:p w:rsidR="00B82AD1" w:rsidRDefault="00B82AD1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AD1" w:rsidRDefault="00B82AD1" w:rsidP="00B82AD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решением</w:t>
      </w:r>
    </w:p>
    <w:p w:rsidR="00B82AD1" w:rsidRDefault="00B82AD1" w:rsidP="00B82AD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</w:t>
      </w:r>
    </w:p>
    <w:p w:rsidR="00B82AD1" w:rsidRDefault="00B82AD1" w:rsidP="00B82AD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Елец</w:t>
      </w:r>
    </w:p>
    <w:p w:rsidR="00B82AD1" w:rsidRDefault="008C6D59" w:rsidP="00B82AD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31.10.2017  № 15</w:t>
      </w:r>
    </w:p>
    <w:p w:rsidR="00B82AD1" w:rsidRDefault="00B82AD1" w:rsidP="00B82AD1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AD1" w:rsidRDefault="00B82AD1" w:rsidP="00B82AD1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AD1" w:rsidRPr="00C2625A" w:rsidRDefault="00B82AD1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AD1" w:rsidRPr="00C2625A" w:rsidRDefault="00B82AD1" w:rsidP="00B82AD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625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262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625A">
        <w:rPr>
          <w:rFonts w:ascii="Times New Roman" w:hAnsi="Times New Roman" w:cs="Times New Roman"/>
          <w:sz w:val="28"/>
          <w:szCs w:val="28"/>
        </w:rPr>
        <w:t>. Задачи приватизации муниципального имущества в 2018 году</w:t>
      </w:r>
    </w:p>
    <w:p w:rsidR="00B82AD1" w:rsidRPr="00C2625A" w:rsidRDefault="00B82AD1" w:rsidP="00B82A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AD1" w:rsidRPr="00C2625A" w:rsidRDefault="00B82AD1" w:rsidP="00B82AD1">
      <w:pPr>
        <w:pStyle w:val="2"/>
        <w:rPr>
          <w:sz w:val="28"/>
          <w:szCs w:val="28"/>
        </w:rPr>
      </w:pPr>
      <w:r w:rsidRPr="00C2625A">
        <w:rPr>
          <w:sz w:val="28"/>
          <w:szCs w:val="28"/>
        </w:rPr>
        <w:t>Прогнозный план (программа) приватизации муниципального имущества городского округа город Елец на 2018 год разработан в соответствии с Федеральным законом от 21.12.2001 № 178-ФЗ «О приватизации государственного и муниципального имущества», Положением «О приватизации муниципального имущества городского округа город Елец», принятым решением Совета депутатов города Ельца от 16.07.2010 №480, и определяет перечень муниципального имущества, подлежащего приватизации в 2018 году.</w:t>
      </w:r>
    </w:p>
    <w:p w:rsidR="00B82AD1" w:rsidRPr="00C2625A" w:rsidRDefault="00B82AD1" w:rsidP="00B82A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25A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в 2018 году направлена на решение следующих задач:</w:t>
      </w:r>
    </w:p>
    <w:p w:rsidR="00B82AD1" w:rsidRPr="00C2625A" w:rsidRDefault="00B82AD1" w:rsidP="00B82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25A">
        <w:rPr>
          <w:sz w:val="28"/>
          <w:szCs w:val="28"/>
        </w:rPr>
        <w:t>- формирование доходов городского бюджета;</w:t>
      </w:r>
    </w:p>
    <w:p w:rsidR="00B82AD1" w:rsidRPr="00C2625A" w:rsidRDefault="00B82AD1" w:rsidP="00B82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25A">
        <w:rPr>
          <w:sz w:val="28"/>
          <w:szCs w:val="28"/>
        </w:rPr>
        <w:t>- привлечение инвестиций в экономику города;</w:t>
      </w:r>
    </w:p>
    <w:p w:rsidR="00B82AD1" w:rsidRPr="00C2625A" w:rsidRDefault="00B82AD1" w:rsidP="00B82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25A">
        <w:rPr>
          <w:sz w:val="28"/>
          <w:szCs w:val="28"/>
        </w:rPr>
        <w:t>- оптимизацию муниципального сектора экономики;</w:t>
      </w:r>
    </w:p>
    <w:p w:rsidR="00B82AD1" w:rsidRPr="00C2625A" w:rsidRDefault="00B82AD1" w:rsidP="00B82AD1">
      <w:pPr>
        <w:pStyle w:val="21"/>
      </w:pPr>
      <w:r w:rsidRPr="00C2625A">
        <w:t>- приватизацию муниципального имущества, которое не обеспечивает выполнение муниципал</w:t>
      </w:r>
      <w:r>
        <w:t>ьных функций и полномочий городского округа город Елец</w:t>
      </w:r>
      <w:r w:rsidRPr="00C2625A">
        <w:t>;</w:t>
      </w:r>
    </w:p>
    <w:p w:rsidR="00B82AD1" w:rsidRPr="00C2625A" w:rsidRDefault="00B82AD1" w:rsidP="00B82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25A">
        <w:rPr>
          <w:sz w:val="28"/>
          <w:szCs w:val="28"/>
        </w:rPr>
        <w:t>- создание условий для развития малого и среднего бизнеса.</w:t>
      </w:r>
    </w:p>
    <w:p w:rsidR="00B82AD1" w:rsidRPr="00C2625A" w:rsidRDefault="00B82AD1" w:rsidP="00B82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2AD1" w:rsidRPr="00C2625A" w:rsidRDefault="00B82AD1" w:rsidP="00B82AD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2625A">
        <w:rPr>
          <w:sz w:val="28"/>
          <w:szCs w:val="28"/>
        </w:rPr>
        <w:t>Раздел I</w:t>
      </w:r>
      <w:r w:rsidRPr="00C2625A">
        <w:rPr>
          <w:sz w:val="28"/>
          <w:szCs w:val="28"/>
          <w:lang w:val="en-US"/>
        </w:rPr>
        <w:t>I</w:t>
      </w:r>
      <w:r w:rsidRPr="00C2625A">
        <w:rPr>
          <w:sz w:val="28"/>
          <w:szCs w:val="28"/>
        </w:rPr>
        <w:t>. Перечень и характеристика муниципального имущества, которое планируется приватизировать в 2018 году</w:t>
      </w:r>
    </w:p>
    <w:p w:rsidR="00B82AD1" w:rsidRPr="00C2625A" w:rsidRDefault="00B82AD1" w:rsidP="00B82A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2AD1" w:rsidRPr="00C2625A" w:rsidRDefault="00B82AD1" w:rsidP="00B82AD1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2625A">
        <w:rPr>
          <w:sz w:val="28"/>
          <w:szCs w:val="28"/>
        </w:rPr>
        <w:t>Перечень  акционерных обществ</w:t>
      </w:r>
    </w:p>
    <w:p w:rsidR="00B82AD1" w:rsidRPr="008625E1" w:rsidRDefault="00B82AD1" w:rsidP="00B82AD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1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61"/>
        <w:gridCol w:w="1708"/>
        <w:gridCol w:w="1890"/>
        <w:gridCol w:w="1707"/>
        <w:gridCol w:w="1134"/>
        <w:gridCol w:w="1288"/>
      </w:tblGrid>
      <w:tr w:rsidR="00B82AD1" w:rsidRPr="008625E1" w:rsidTr="00B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>№ п/п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>Наименование</w:t>
            </w:r>
          </w:p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>акционерных обществ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>Юридический  и фактический адрес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 xml:space="preserve">Количество акций, находящихся  в муниципальной собственности, штук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B82AD1">
            <w:pPr>
              <w:autoSpaceDE w:val="0"/>
              <w:autoSpaceDN w:val="0"/>
              <w:adjustRightInd w:val="0"/>
              <w:ind w:left="-52" w:right="-94"/>
              <w:jc w:val="center"/>
            </w:pPr>
            <w:r w:rsidRPr="00C2625A">
              <w:t>Количество акций, планируемых к приватизации,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B82AD1">
            <w:pPr>
              <w:autoSpaceDE w:val="0"/>
              <w:autoSpaceDN w:val="0"/>
              <w:adjustRightInd w:val="0"/>
              <w:ind w:left="-52" w:right="-122" w:hanging="14"/>
              <w:jc w:val="center"/>
            </w:pPr>
            <w:r w:rsidRPr="00C2625A">
              <w:t>В % к уставному капиталу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>Сроки приватизации квартал</w:t>
            </w:r>
          </w:p>
        </w:tc>
      </w:tr>
      <w:tr w:rsidR="00B82AD1" w:rsidRPr="008625E1" w:rsidTr="00B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7</w:t>
            </w:r>
          </w:p>
        </w:tc>
      </w:tr>
      <w:tr w:rsidR="00B82AD1" w:rsidRPr="008625E1" w:rsidTr="00B82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----</w:t>
            </w:r>
          </w:p>
        </w:tc>
      </w:tr>
    </w:tbl>
    <w:p w:rsidR="00B82AD1" w:rsidRPr="008625E1" w:rsidRDefault="00B82AD1" w:rsidP="00B82AD1">
      <w:pPr>
        <w:tabs>
          <w:tab w:val="left" w:pos="5516"/>
        </w:tabs>
        <w:autoSpaceDE w:val="0"/>
        <w:autoSpaceDN w:val="0"/>
        <w:adjustRightInd w:val="0"/>
        <w:rPr>
          <w:sz w:val="26"/>
          <w:szCs w:val="26"/>
        </w:rPr>
      </w:pPr>
      <w:r w:rsidRPr="008625E1">
        <w:rPr>
          <w:sz w:val="26"/>
          <w:szCs w:val="26"/>
        </w:rPr>
        <w:tab/>
      </w:r>
    </w:p>
    <w:p w:rsidR="00B82AD1" w:rsidRDefault="00B82AD1" w:rsidP="00B82AD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82AD1" w:rsidRDefault="00B82AD1" w:rsidP="00B82AD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82AD1" w:rsidRPr="00C2625A" w:rsidRDefault="00B82AD1" w:rsidP="00B82AD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2625A">
        <w:rPr>
          <w:sz w:val="28"/>
          <w:szCs w:val="28"/>
        </w:rPr>
        <w:lastRenderedPageBreak/>
        <w:t>2. Перечень</w:t>
      </w:r>
    </w:p>
    <w:p w:rsidR="00B82AD1" w:rsidRPr="00C2625A" w:rsidRDefault="00B82AD1" w:rsidP="00B82A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625A">
        <w:rPr>
          <w:sz w:val="28"/>
          <w:szCs w:val="28"/>
        </w:rPr>
        <w:t>муниципальных унитарных предприятий</w:t>
      </w:r>
    </w:p>
    <w:p w:rsidR="00B82AD1" w:rsidRPr="008625E1" w:rsidRDefault="00B82AD1" w:rsidP="00B82AD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4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740"/>
        <w:gridCol w:w="1701"/>
        <w:gridCol w:w="1599"/>
        <w:gridCol w:w="1980"/>
        <w:gridCol w:w="1559"/>
        <w:gridCol w:w="1302"/>
      </w:tblGrid>
      <w:tr w:rsidR="00B82AD1" w:rsidRPr="008625E1" w:rsidTr="00B82A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>№ п\п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>Наименование МУП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>Юридический и фактический 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>Основной вид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B82AD1">
            <w:pPr>
              <w:autoSpaceDE w:val="0"/>
              <w:autoSpaceDN w:val="0"/>
              <w:adjustRightInd w:val="0"/>
              <w:ind w:hanging="82"/>
              <w:jc w:val="center"/>
            </w:pPr>
            <w:r w:rsidRPr="00C2625A">
              <w:t>Среднесписочная численность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>Балансовая стоимость основных средств,</w:t>
            </w:r>
          </w:p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>тыс.руб.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>Сроки приватизации</w:t>
            </w:r>
          </w:p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>квартал</w:t>
            </w:r>
          </w:p>
        </w:tc>
      </w:tr>
      <w:tr w:rsidR="00B82AD1" w:rsidRPr="008625E1" w:rsidTr="00B82A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C2625A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C2625A">
              <w:t>7</w:t>
            </w:r>
          </w:p>
        </w:tc>
      </w:tr>
      <w:tr w:rsidR="00B82AD1" w:rsidRPr="008625E1" w:rsidTr="00B82A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ind w:left="-58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 xml:space="preserve">             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</w:t>
            </w:r>
          </w:p>
        </w:tc>
      </w:tr>
    </w:tbl>
    <w:p w:rsidR="00B82AD1" w:rsidRPr="008625E1" w:rsidRDefault="00B82AD1" w:rsidP="00B82AD1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B82AD1" w:rsidRPr="008625E1" w:rsidRDefault="00B82AD1" w:rsidP="00B82AD1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B82AD1" w:rsidRPr="008625E1" w:rsidRDefault="00B82AD1" w:rsidP="00B82AD1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B82AD1" w:rsidRPr="00C2625A" w:rsidRDefault="00B82AD1" w:rsidP="00B82AD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2625A">
        <w:rPr>
          <w:sz w:val="28"/>
          <w:szCs w:val="28"/>
        </w:rPr>
        <w:t>3. Перечень объектов недвижимого имущества</w:t>
      </w:r>
    </w:p>
    <w:p w:rsidR="00B82AD1" w:rsidRPr="008625E1" w:rsidRDefault="00B82AD1" w:rsidP="00B82AD1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102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35"/>
        <w:gridCol w:w="2410"/>
        <w:gridCol w:w="2855"/>
        <w:gridCol w:w="1391"/>
      </w:tblGrid>
      <w:tr w:rsidR="00B82AD1" w:rsidRPr="008625E1" w:rsidTr="00B82A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140665"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140665"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140665">
              <w:t>Адрес местонахождения имущества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140665">
              <w:t>Индивидуализирующие характеристики имущества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140665">
              <w:t>Сроки приватиза</w:t>
            </w:r>
            <w:r>
              <w:br/>
            </w:r>
            <w:r w:rsidRPr="00140665">
              <w:t>ции, квартал</w:t>
            </w:r>
          </w:p>
        </w:tc>
      </w:tr>
      <w:tr w:rsidR="00B82AD1" w:rsidRPr="008625E1" w:rsidTr="00B82A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14066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140665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140665"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140665"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140665">
              <w:t>5</w:t>
            </w:r>
          </w:p>
        </w:tc>
      </w:tr>
      <w:tr w:rsidR="00B82AD1" w:rsidRPr="008625E1" w:rsidTr="00B82A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A72A6C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  <w:r w:rsidRPr="008625E1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</w:t>
            </w:r>
          </w:p>
          <w:p w:rsidR="00B82AD1" w:rsidRDefault="00B82AD1" w:rsidP="00834BBD">
            <w:pPr>
              <w:pStyle w:val="a3"/>
              <w:spacing w:line="278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8625E1">
              <w:rPr>
                <w:b w:val="0"/>
                <w:bCs w:val="0"/>
                <w:sz w:val="26"/>
                <w:szCs w:val="26"/>
              </w:rPr>
              <w:t xml:space="preserve">Кадастровый </w:t>
            </w:r>
          </w:p>
          <w:p w:rsidR="00B82AD1" w:rsidRPr="008625E1" w:rsidRDefault="00B82AD1" w:rsidP="00834BBD">
            <w:pPr>
              <w:pStyle w:val="a3"/>
              <w:spacing w:line="278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8625E1">
              <w:rPr>
                <w:b w:val="0"/>
                <w:bCs w:val="0"/>
                <w:sz w:val="26"/>
                <w:szCs w:val="26"/>
              </w:rPr>
              <w:t>(или условный) номер:</w:t>
            </w:r>
          </w:p>
          <w:p w:rsidR="00B82AD1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48:19:</w:t>
            </w:r>
            <w:r>
              <w:rPr>
                <w:sz w:val="26"/>
                <w:szCs w:val="26"/>
              </w:rPr>
              <w:t>6170102:49</w:t>
            </w: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Липецкая область, город Елец, улица Советская, дом 99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pStyle w:val="a3"/>
              <w:spacing w:before="100" w:beforeAutospacing="1" w:line="276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8625E1">
              <w:rPr>
                <w:b w:val="0"/>
                <w:bCs w:val="0"/>
                <w:sz w:val="26"/>
                <w:szCs w:val="26"/>
              </w:rPr>
              <w:t>Площадь: 28,6 кв.м.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1-2</w:t>
            </w:r>
          </w:p>
        </w:tc>
      </w:tr>
      <w:tr w:rsidR="00B82AD1" w:rsidRPr="008625E1" w:rsidTr="00B82A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2.</w:t>
            </w: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A72A6C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  <w:r w:rsidRPr="008625E1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4</w:t>
            </w:r>
          </w:p>
          <w:p w:rsidR="00B82AD1" w:rsidRDefault="00B82AD1" w:rsidP="00834BBD">
            <w:pPr>
              <w:pStyle w:val="a3"/>
              <w:spacing w:line="278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8625E1">
              <w:rPr>
                <w:b w:val="0"/>
                <w:bCs w:val="0"/>
                <w:sz w:val="26"/>
                <w:szCs w:val="26"/>
              </w:rPr>
              <w:t xml:space="preserve">Кадастровый </w:t>
            </w:r>
          </w:p>
          <w:p w:rsidR="00B82AD1" w:rsidRPr="008625E1" w:rsidRDefault="00B82AD1" w:rsidP="00834BBD">
            <w:pPr>
              <w:pStyle w:val="a3"/>
              <w:spacing w:line="278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8625E1">
              <w:rPr>
                <w:b w:val="0"/>
                <w:bCs w:val="0"/>
                <w:sz w:val="26"/>
                <w:szCs w:val="26"/>
              </w:rPr>
              <w:t>(или условный) номер:</w:t>
            </w:r>
          </w:p>
          <w:p w:rsidR="00B82AD1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48:19:</w:t>
            </w:r>
            <w:r>
              <w:rPr>
                <w:sz w:val="26"/>
                <w:szCs w:val="26"/>
              </w:rPr>
              <w:t>6170102:48</w:t>
            </w: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Липецкая область, город Елец, улица</w:t>
            </w: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Советская, дом 99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pStyle w:val="ConsPlusNonformat"/>
              <w:spacing w:before="100" w:beforeAutospacing="1" w:line="276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Площадь: 51,4</w:t>
            </w:r>
            <w:r w:rsidRPr="008625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кв.м.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1-2</w:t>
            </w:r>
          </w:p>
        </w:tc>
      </w:tr>
      <w:tr w:rsidR="00B82AD1" w:rsidRPr="008625E1" w:rsidTr="00B82A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pStyle w:val="a3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 w:rsidRPr="008625E1">
              <w:rPr>
                <w:b w:val="0"/>
                <w:sz w:val="26"/>
                <w:szCs w:val="26"/>
              </w:rPr>
              <w:t>Нежилое помещение № 6</w:t>
            </w:r>
          </w:p>
          <w:p w:rsidR="00B82AD1" w:rsidRDefault="00B82AD1" w:rsidP="00834BBD">
            <w:pPr>
              <w:pStyle w:val="a3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 w:rsidRPr="008625E1">
              <w:rPr>
                <w:b w:val="0"/>
                <w:sz w:val="26"/>
                <w:szCs w:val="26"/>
              </w:rPr>
              <w:t xml:space="preserve">Кадастровый </w:t>
            </w:r>
          </w:p>
          <w:p w:rsidR="00B82AD1" w:rsidRPr="008625E1" w:rsidRDefault="00B82AD1" w:rsidP="00834BBD">
            <w:pPr>
              <w:pStyle w:val="a3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 w:rsidRPr="008625E1">
              <w:rPr>
                <w:b w:val="0"/>
                <w:sz w:val="26"/>
                <w:szCs w:val="26"/>
              </w:rPr>
              <w:t>(или условный) номер:</w:t>
            </w:r>
          </w:p>
          <w:p w:rsidR="00B82AD1" w:rsidRPr="008625E1" w:rsidRDefault="00B82AD1" w:rsidP="00834BBD">
            <w:pPr>
              <w:pStyle w:val="a3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 w:rsidRPr="008625E1">
              <w:rPr>
                <w:b w:val="0"/>
                <w:sz w:val="26"/>
                <w:szCs w:val="26"/>
              </w:rPr>
              <w:t>48:19:6170110:258</w:t>
            </w:r>
          </w:p>
          <w:p w:rsidR="00B82AD1" w:rsidRPr="008625E1" w:rsidRDefault="00B82AD1" w:rsidP="00834BBD">
            <w:pPr>
              <w:pStyle w:val="a3"/>
              <w:spacing w:line="278" w:lineRule="exact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pStyle w:val="a3"/>
              <w:spacing w:line="278" w:lineRule="exact"/>
              <w:jc w:val="left"/>
              <w:rPr>
                <w:b w:val="0"/>
                <w:sz w:val="26"/>
                <w:szCs w:val="26"/>
              </w:rPr>
            </w:pPr>
            <w:r w:rsidRPr="008625E1">
              <w:rPr>
                <w:b w:val="0"/>
                <w:sz w:val="26"/>
                <w:szCs w:val="26"/>
              </w:rPr>
              <w:t>Липецкая область, город Елец, улица Мира, дом  100</w:t>
            </w:r>
          </w:p>
          <w:p w:rsidR="00B82AD1" w:rsidRPr="008625E1" w:rsidRDefault="00B82AD1" w:rsidP="00834BBD">
            <w:pPr>
              <w:pStyle w:val="a3"/>
              <w:spacing w:line="278" w:lineRule="exact"/>
              <w:ind w:left="140"/>
              <w:jc w:val="left"/>
              <w:rPr>
                <w:b w:val="0"/>
                <w:sz w:val="26"/>
                <w:szCs w:val="26"/>
              </w:rPr>
            </w:pPr>
          </w:p>
          <w:p w:rsidR="00B82AD1" w:rsidRPr="008625E1" w:rsidRDefault="00B82AD1" w:rsidP="00834BBD">
            <w:pPr>
              <w:pStyle w:val="a3"/>
              <w:spacing w:line="278" w:lineRule="exact"/>
              <w:ind w:left="140"/>
              <w:jc w:val="left"/>
              <w:rPr>
                <w:b w:val="0"/>
                <w:sz w:val="26"/>
                <w:szCs w:val="26"/>
              </w:rPr>
            </w:pPr>
          </w:p>
          <w:p w:rsidR="00B82AD1" w:rsidRPr="008625E1" w:rsidRDefault="00B82AD1" w:rsidP="00834BBD">
            <w:pPr>
              <w:pStyle w:val="a3"/>
              <w:spacing w:line="278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pStyle w:val="a3"/>
              <w:spacing w:line="278" w:lineRule="exact"/>
              <w:jc w:val="left"/>
              <w:rPr>
                <w:b w:val="0"/>
                <w:sz w:val="26"/>
                <w:szCs w:val="26"/>
              </w:rPr>
            </w:pPr>
            <w:r w:rsidRPr="008625E1">
              <w:rPr>
                <w:b w:val="0"/>
                <w:sz w:val="26"/>
                <w:szCs w:val="26"/>
              </w:rPr>
              <w:t>Площадь: 254,9 кв.м</w:t>
            </w:r>
          </w:p>
          <w:p w:rsidR="00B82AD1" w:rsidRPr="008625E1" w:rsidRDefault="00B82AD1" w:rsidP="00834BBD">
            <w:pPr>
              <w:pStyle w:val="a3"/>
              <w:spacing w:line="278" w:lineRule="exact"/>
              <w:jc w:val="left"/>
              <w:rPr>
                <w:b w:val="0"/>
                <w:sz w:val="26"/>
                <w:szCs w:val="26"/>
              </w:rPr>
            </w:pPr>
          </w:p>
          <w:p w:rsidR="00B82AD1" w:rsidRPr="008625E1" w:rsidRDefault="00B82AD1" w:rsidP="00834BBD">
            <w:pPr>
              <w:pStyle w:val="a3"/>
              <w:spacing w:line="278" w:lineRule="exact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</w:t>
            </w:r>
          </w:p>
        </w:tc>
      </w:tr>
      <w:tr w:rsidR="00B82AD1" w:rsidRPr="008625E1" w:rsidTr="00B82A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625E1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Гараж, основная пристройка к мастерской-котельной</w:t>
            </w:r>
          </w:p>
          <w:p w:rsidR="00B82AD1" w:rsidRDefault="00B82AD1" w:rsidP="00834BBD">
            <w:pPr>
              <w:pStyle w:val="a3"/>
              <w:spacing w:line="278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8625E1">
              <w:rPr>
                <w:b w:val="0"/>
                <w:bCs w:val="0"/>
                <w:sz w:val="26"/>
                <w:szCs w:val="26"/>
              </w:rPr>
              <w:t xml:space="preserve">Кадастровый </w:t>
            </w:r>
          </w:p>
          <w:p w:rsidR="00B82AD1" w:rsidRPr="008625E1" w:rsidRDefault="00B82AD1" w:rsidP="00834BBD">
            <w:pPr>
              <w:pStyle w:val="a3"/>
              <w:spacing w:line="278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8625E1">
              <w:rPr>
                <w:b w:val="0"/>
                <w:bCs w:val="0"/>
                <w:sz w:val="26"/>
                <w:szCs w:val="26"/>
              </w:rPr>
              <w:t>(или условный) номер:</w:t>
            </w:r>
          </w:p>
          <w:p w:rsidR="00B82AD1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48:19:6050103:463</w:t>
            </w: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Default="00B82AD1" w:rsidP="00834BB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 xml:space="preserve">Липецкая область, город Елец, </w:t>
            </w: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поселок Строитель, дом 12-а</w:t>
            </w: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pStyle w:val="ConsPlusNonformat"/>
              <w:spacing w:before="100" w:beforeAutospacing="1" w:line="276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25E1">
              <w:rPr>
                <w:rFonts w:ascii="Times New Roman" w:hAnsi="Times New Roman" w:cs="Times New Roman"/>
                <w:bCs/>
                <w:sz w:val="26"/>
                <w:szCs w:val="26"/>
              </w:rPr>
              <w:t>Площадь: 33 кв.м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1-2</w:t>
            </w:r>
          </w:p>
        </w:tc>
      </w:tr>
      <w:tr w:rsidR="00B82AD1" w:rsidRPr="008625E1" w:rsidTr="00B82A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625E1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Мастерская-котельная</w:t>
            </w:r>
          </w:p>
          <w:p w:rsidR="00B82AD1" w:rsidRDefault="00B82AD1" w:rsidP="00834BBD">
            <w:pPr>
              <w:pStyle w:val="a3"/>
              <w:spacing w:line="278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8625E1">
              <w:rPr>
                <w:b w:val="0"/>
                <w:bCs w:val="0"/>
                <w:sz w:val="26"/>
                <w:szCs w:val="26"/>
              </w:rPr>
              <w:t xml:space="preserve">Кадастровый </w:t>
            </w:r>
          </w:p>
          <w:p w:rsidR="00B82AD1" w:rsidRPr="008625E1" w:rsidRDefault="00B82AD1" w:rsidP="00834BBD">
            <w:pPr>
              <w:pStyle w:val="a3"/>
              <w:spacing w:line="278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8625E1">
              <w:rPr>
                <w:b w:val="0"/>
                <w:bCs w:val="0"/>
                <w:sz w:val="26"/>
                <w:szCs w:val="26"/>
              </w:rPr>
              <w:t>(или условный) номер:</w:t>
            </w: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>:19:6050103:464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Default="00B82AD1" w:rsidP="00834BB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Липецкая область, город Елец,</w:t>
            </w: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поселок Строитель, дом 12-а</w:t>
            </w: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pStyle w:val="ConsPlusNonformat"/>
              <w:spacing w:before="100" w:beforeAutospacing="1" w:line="276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25E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Площадь: 279,1 кв.м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1-2</w:t>
            </w:r>
          </w:p>
        </w:tc>
      </w:tr>
      <w:tr w:rsidR="00B82AD1" w:rsidRPr="008625E1" w:rsidTr="00B82A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8625E1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Административное здание</w:t>
            </w:r>
          </w:p>
          <w:p w:rsidR="00B82AD1" w:rsidRDefault="00B82AD1" w:rsidP="00834BBD">
            <w:pPr>
              <w:pStyle w:val="a3"/>
              <w:spacing w:line="278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8625E1">
              <w:rPr>
                <w:b w:val="0"/>
                <w:bCs w:val="0"/>
                <w:sz w:val="26"/>
                <w:szCs w:val="26"/>
              </w:rPr>
              <w:t xml:space="preserve">Кадастровый </w:t>
            </w:r>
          </w:p>
          <w:p w:rsidR="00B82AD1" w:rsidRPr="008625E1" w:rsidRDefault="00B82AD1" w:rsidP="00834BBD">
            <w:pPr>
              <w:pStyle w:val="a3"/>
              <w:spacing w:line="278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8625E1">
              <w:rPr>
                <w:b w:val="0"/>
                <w:bCs w:val="0"/>
                <w:sz w:val="26"/>
                <w:szCs w:val="26"/>
              </w:rPr>
              <w:t>(или условный) номер:</w:t>
            </w: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48:19:6130125:55</w:t>
            </w: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Гараж</w:t>
            </w:r>
          </w:p>
          <w:p w:rsidR="00B82AD1" w:rsidRDefault="00B82AD1" w:rsidP="00834BBD">
            <w:pPr>
              <w:pStyle w:val="a3"/>
              <w:spacing w:line="278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8625E1">
              <w:rPr>
                <w:b w:val="0"/>
                <w:bCs w:val="0"/>
                <w:sz w:val="26"/>
                <w:szCs w:val="26"/>
              </w:rPr>
              <w:t xml:space="preserve">Кадастровый </w:t>
            </w:r>
          </w:p>
          <w:p w:rsidR="00B82AD1" w:rsidRPr="008625E1" w:rsidRDefault="00B82AD1" w:rsidP="00834BBD">
            <w:pPr>
              <w:pStyle w:val="a3"/>
              <w:spacing w:line="278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8625E1">
              <w:rPr>
                <w:b w:val="0"/>
                <w:bCs w:val="0"/>
                <w:sz w:val="26"/>
                <w:szCs w:val="26"/>
              </w:rPr>
              <w:t>(или условный) номер:</w:t>
            </w: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48:19:0000000:6386</w:t>
            </w: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 xml:space="preserve">Земельный участок </w:t>
            </w:r>
          </w:p>
          <w:p w:rsidR="00B82AD1" w:rsidRPr="008625E1" w:rsidRDefault="00B82AD1" w:rsidP="00834BBD">
            <w:pPr>
              <w:pStyle w:val="a3"/>
              <w:spacing w:line="278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8625E1">
              <w:rPr>
                <w:b w:val="0"/>
                <w:bCs w:val="0"/>
                <w:sz w:val="26"/>
                <w:szCs w:val="26"/>
              </w:rPr>
              <w:t>(или условный) номер:</w:t>
            </w: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48:19:6130126:48</w:t>
            </w: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Default="00B82AD1" w:rsidP="00834BB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 xml:space="preserve">Липецкая область, город Елец, </w:t>
            </w: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ул. Карла Маркса, дом 2</w:t>
            </w:r>
          </w:p>
          <w:p w:rsidR="00B82AD1" w:rsidRPr="008625E1" w:rsidRDefault="00B82AD1" w:rsidP="00834BB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pStyle w:val="ConsPlusNonformat"/>
              <w:spacing w:before="100" w:beforeAutospacing="1" w:line="276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25E1">
              <w:rPr>
                <w:rFonts w:ascii="Times New Roman" w:hAnsi="Times New Roman" w:cs="Times New Roman"/>
                <w:bCs/>
                <w:sz w:val="26"/>
                <w:szCs w:val="26"/>
              </w:rPr>
              <w:t>Площадь: 662,3 кв.м</w:t>
            </w:r>
          </w:p>
          <w:p w:rsidR="00B82AD1" w:rsidRPr="008625E1" w:rsidRDefault="00B82AD1" w:rsidP="00834BBD">
            <w:pPr>
              <w:pStyle w:val="ConsPlusNonformat"/>
              <w:spacing w:before="100" w:beforeAutospacing="1" w:line="276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82AD1" w:rsidRPr="008625E1" w:rsidRDefault="00B82AD1" w:rsidP="00834BBD">
            <w:pPr>
              <w:pStyle w:val="ConsPlusNonformat"/>
              <w:spacing w:before="100" w:beforeAutospacing="1" w:line="276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82AD1" w:rsidRPr="008625E1" w:rsidRDefault="00B82AD1" w:rsidP="00834BBD">
            <w:pPr>
              <w:pStyle w:val="ConsPlusNonformat"/>
              <w:spacing w:before="100" w:beforeAutospacing="1" w:line="276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25E1">
              <w:rPr>
                <w:rFonts w:ascii="Times New Roman" w:hAnsi="Times New Roman" w:cs="Times New Roman"/>
                <w:bCs/>
                <w:sz w:val="26"/>
                <w:szCs w:val="26"/>
              </w:rPr>
              <w:t>Площадь: 179,1 кв.м</w:t>
            </w:r>
          </w:p>
          <w:p w:rsidR="00B82AD1" w:rsidRPr="008625E1" w:rsidRDefault="00B82AD1" w:rsidP="00834BBD">
            <w:pPr>
              <w:pStyle w:val="ConsPlusNonformat"/>
              <w:spacing w:before="100" w:beforeAutospacing="1" w:line="276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82AD1" w:rsidRPr="008625E1" w:rsidRDefault="00B82AD1" w:rsidP="00834BBD">
            <w:pPr>
              <w:pStyle w:val="ConsPlusNonformat"/>
              <w:spacing w:before="100" w:beforeAutospacing="1" w:line="276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82AD1" w:rsidRPr="008625E1" w:rsidRDefault="00B82AD1" w:rsidP="00834BBD">
            <w:pPr>
              <w:pStyle w:val="ConsPlusNonformat"/>
              <w:spacing w:before="100" w:beforeAutospacing="1" w:line="276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25E1">
              <w:rPr>
                <w:rFonts w:ascii="Times New Roman" w:hAnsi="Times New Roman" w:cs="Times New Roman"/>
                <w:bCs/>
                <w:sz w:val="26"/>
                <w:szCs w:val="26"/>
              </w:rPr>
              <w:t>Площадь: 1183 кв.м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2-3</w:t>
            </w:r>
          </w:p>
        </w:tc>
      </w:tr>
    </w:tbl>
    <w:p w:rsidR="00B82AD1" w:rsidRDefault="00B82AD1" w:rsidP="00B82AD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2AD1" w:rsidRPr="008625E1" w:rsidRDefault="00B82AD1" w:rsidP="00B82AD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2AD1" w:rsidRPr="00140665" w:rsidRDefault="00B82AD1" w:rsidP="00B82AD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0665">
        <w:rPr>
          <w:sz w:val="28"/>
          <w:szCs w:val="28"/>
        </w:rPr>
        <w:t>4. Перечень объектов</w:t>
      </w:r>
    </w:p>
    <w:p w:rsidR="00B82AD1" w:rsidRPr="00140665" w:rsidRDefault="00B82AD1" w:rsidP="00B82A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0665">
        <w:rPr>
          <w:sz w:val="28"/>
          <w:szCs w:val="28"/>
        </w:rPr>
        <w:t>движимого имущества</w:t>
      </w:r>
    </w:p>
    <w:p w:rsidR="00B82AD1" w:rsidRPr="008625E1" w:rsidRDefault="00B82AD1" w:rsidP="00B82AD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3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6"/>
        <w:gridCol w:w="2008"/>
        <w:gridCol w:w="2198"/>
        <w:gridCol w:w="2700"/>
        <w:gridCol w:w="2314"/>
      </w:tblGrid>
      <w:tr w:rsidR="00B82AD1" w:rsidRPr="00140665" w:rsidTr="00B82AD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140665">
              <w:t xml:space="preserve">№ </w:t>
            </w:r>
          </w:p>
          <w:p w:rsidR="00B82AD1" w:rsidRPr="00140665" w:rsidRDefault="00B82AD1" w:rsidP="00834BBD">
            <w:pPr>
              <w:autoSpaceDE w:val="0"/>
              <w:autoSpaceDN w:val="0"/>
              <w:adjustRightInd w:val="0"/>
              <w:ind w:left="-108" w:firstLine="108"/>
              <w:jc w:val="center"/>
            </w:pPr>
            <w:r w:rsidRPr="00140665">
              <w:t>п\п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140665">
              <w:t>Наименование объекта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140665">
              <w:t>Год изготовления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140665">
              <w:t>Индивидуализирующие характеристики имущества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140665">
              <w:t>Сроки приватизации,</w:t>
            </w:r>
          </w:p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140665">
              <w:t>квартал</w:t>
            </w:r>
          </w:p>
        </w:tc>
      </w:tr>
      <w:tr w:rsidR="00B82AD1" w:rsidRPr="00140665" w:rsidTr="00B82AD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140665"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140665"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140665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140665"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140665" w:rsidRDefault="00B82AD1" w:rsidP="00834BBD">
            <w:pPr>
              <w:autoSpaceDE w:val="0"/>
              <w:autoSpaceDN w:val="0"/>
              <w:adjustRightInd w:val="0"/>
              <w:jc w:val="center"/>
            </w:pPr>
            <w:r w:rsidRPr="00140665">
              <w:t>5</w:t>
            </w:r>
          </w:p>
        </w:tc>
      </w:tr>
      <w:tr w:rsidR="00B82AD1" w:rsidRPr="008625E1" w:rsidTr="00B82AD1">
        <w:trPr>
          <w:trHeight w:val="24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1" w:rsidRPr="008625E1" w:rsidRDefault="00B82AD1" w:rsidP="00834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</w:t>
            </w:r>
          </w:p>
        </w:tc>
      </w:tr>
    </w:tbl>
    <w:p w:rsidR="00B82AD1" w:rsidRPr="008625E1" w:rsidRDefault="00B82AD1" w:rsidP="00B82AD1">
      <w:pPr>
        <w:autoSpaceDE w:val="0"/>
        <w:autoSpaceDN w:val="0"/>
        <w:adjustRightInd w:val="0"/>
        <w:rPr>
          <w:sz w:val="26"/>
          <w:szCs w:val="26"/>
        </w:rPr>
      </w:pPr>
    </w:p>
    <w:p w:rsidR="00B82AD1" w:rsidRPr="008625E1" w:rsidRDefault="00B82AD1" w:rsidP="00B82AD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2AD1" w:rsidRPr="00140665" w:rsidRDefault="00B82AD1" w:rsidP="00B82AD1">
      <w:pPr>
        <w:ind w:right="-5" w:firstLine="567"/>
        <w:jc w:val="both"/>
        <w:rPr>
          <w:sz w:val="28"/>
          <w:szCs w:val="28"/>
        </w:rPr>
      </w:pPr>
      <w:r w:rsidRPr="00140665">
        <w:rPr>
          <w:sz w:val="28"/>
          <w:szCs w:val="28"/>
        </w:rPr>
        <w:t xml:space="preserve">               5. Перечень обществ с ограниченной ответственностью</w:t>
      </w:r>
    </w:p>
    <w:p w:rsidR="00B82AD1" w:rsidRPr="008625E1" w:rsidRDefault="00B82AD1" w:rsidP="00B82AD1">
      <w:pPr>
        <w:ind w:right="-5" w:firstLine="567"/>
        <w:jc w:val="both"/>
        <w:rPr>
          <w:sz w:val="26"/>
          <w:szCs w:val="26"/>
        </w:rPr>
      </w:pPr>
    </w:p>
    <w:tbl>
      <w:tblPr>
        <w:tblStyle w:val="a6"/>
        <w:tblW w:w="10365" w:type="dxa"/>
        <w:tblInd w:w="-612" w:type="dxa"/>
        <w:tblLook w:val="01E0"/>
      </w:tblPr>
      <w:tblGrid>
        <w:gridCol w:w="535"/>
        <w:gridCol w:w="2069"/>
        <w:gridCol w:w="1664"/>
        <w:gridCol w:w="2129"/>
        <w:gridCol w:w="2129"/>
        <w:gridCol w:w="1839"/>
      </w:tblGrid>
      <w:tr w:rsidR="00B82AD1" w:rsidRPr="00140665" w:rsidTr="00B82AD1">
        <w:tc>
          <w:tcPr>
            <w:tcW w:w="534" w:type="dxa"/>
          </w:tcPr>
          <w:p w:rsidR="00B82AD1" w:rsidRPr="00140665" w:rsidRDefault="00B82AD1" w:rsidP="00834BBD">
            <w:pPr>
              <w:ind w:right="-5"/>
              <w:jc w:val="center"/>
            </w:pPr>
            <w:r w:rsidRPr="00140665">
              <w:t>№ п/п</w:t>
            </w:r>
          </w:p>
        </w:tc>
        <w:tc>
          <w:tcPr>
            <w:tcW w:w="2063" w:type="dxa"/>
          </w:tcPr>
          <w:p w:rsidR="00B82AD1" w:rsidRPr="00140665" w:rsidRDefault="00B82AD1" w:rsidP="00834BBD">
            <w:pPr>
              <w:ind w:right="-5"/>
              <w:jc w:val="center"/>
            </w:pPr>
            <w:r w:rsidRPr="00140665">
              <w:t>Наименование общества с ограниченной ответственностью</w:t>
            </w:r>
          </w:p>
        </w:tc>
        <w:tc>
          <w:tcPr>
            <w:tcW w:w="1659" w:type="dxa"/>
          </w:tcPr>
          <w:p w:rsidR="00B82AD1" w:rsidRPr="00140665" w:rsidRDefault="00B82AD1" w:rsidP="00834BBD">
            <w:pPr>
              <w:ind w:right="-5"/>
              <w:jc w:val="center"/>
            </w:pPr>
            <w:r w:rsidRPr="00140665">
              <w:t>Юридический и фактический адрес</w:t>
            </w:r>
          </w:p>
        </w:tc>
        <w:tc>
          <w:tcPr>
            <w:tcW w:w="2122" w:type="dxa"/>
          </w:tcPr>
          <w:p w:rsidR="00B82AD1" w:rsidRPr="00140665" w:rsidRDefault="00B82AD1" w:rsidP="00834BBD">
            <w:pPr>
              <w:ind w:right="-5"/>
              <w:jc w:val="center"/>
            </w:pPr>
            <w:r w:rsidRPr="00140665">
              <w:t>Размер доли в уставном капитале общества с ограниченной ответственностью, находящейся в муниципальной собственности,</w:t>
            </w:r>
          </w:p>
          <w:p w:rsidR="00B82AD1" w:rsidRPr="00140665" w:rsidRDefault="00B82AD1" w:rsidP="00834BBD">
            <w:pPr>
              <w:ind w:right="-5"/>
              <w:jc w:val="center"/>
            </w:pPr>
            <w:r w:rsidRPr="00140665">
              <w:t xml:space="preserve"> %</w:t>
            </w:r>
          </w:p>
        </w:tc>
        <w:tc>
          <w:tcPr>
            <w:tcW w:w="2122" w:type="dxa"/>
          </w:tcPr>
          <w:p w:rsidR="00B82AD1" w:rsidRPr="00140665" w:rsidRDefault="00B82AD1" w:rsidP="00834BBD">
            <w:pPr>
              <w:ind w:right="-5"/>
              <w:jc w:val="center"/>
            </w:pPr>
            <w:r w:rsidRPr="00140665">
              <w:t>Размер доли в уставном капитале общества с ограниченной ответственностью,</w:t>
            </w:r>
          </w:p>
          <w:p w:rsidR="00B82AD1" w:rsidRPr="00140665" w:rsidRDefault="00B82AD1" w:rsidP="00834BBD">
            <w:pPr>
              <w:ind w:right="-5"/>
              <w:jc w:val="center"/>
            </w:pPr>
            <w:r w:rsidRPr="00140665">
              <w:t>планирумой к приватизации,</w:t>
            </w:r>
          </w:p>
          <w:p w:rsidR="00B82AD1" w:rsidRPr="00140665" w:rsidRDefault="00B82AD1" w:rsidP="00834BBD">
            <w:pPr>
              <w:ind w:right="-5"/>
              <w:jc w:val="center"/>
            </w:pPr>
            <w:r w:rsidRPr="00140665">
              <w:t>%</w:t>
            </w:r>
          </w:p>
        </w:tc>
        <w:tc>
          <w:tcPr>
            <w:tcW w:w="1865" w:type="dxa"/>
          </w:tcPr>
          <w:p w:rsidR="00B82AD1" w:rsidRPr="00140665" w:rsidRDefault="00B82AD1" w:rsidP="00834BBD">
            <w:pPr>
              <w:ind w:right="-5"/>
              <w:jc w:val="center"/>
            </w:pPr>
            <w:r w:rsidRPr="00140665">
              <w:t>Сроки приватизации,</w:t>
            </w:r>
          </w:p>
          <w:p w:rsidR="00B82AD1" w:rsidRPr="00140665" w:rsidRDefault="00B82AD1" w:rsidP="00834BBD">
            <w:pPr>
              <w:ind w:right="-5"/>
              <w:jc w:val="center"/>
            </w:pPr>
            <w:r w:rsidRPr="00140665">
              <w:t>квартал</w:t>
            </w:r>
          </w:p>
        </w:tc>
      </w:tr>
      <w:tr w:rsidR="00B82AD1" w:rsidRPr="00140665" w:rsidTr="00B82AD1">
        <w:tc>
          <w:tcPr>
            <w:tcW w:w="534" w:type="dxa"/>
          </w:tcPr>
          <w:p w:rsidR="00B82AD1" w:rsidRPr="00140665" w:rsidRDefault="00B82AD1" w:rsidP="00834BBD">
            <w:pPr>
              <w:ind w:right="-5"/>
              <w:jc w:val="center"/>
            </w:pPr>
            <w:r w:rsidRPr="00140665">
              <w:t>1</w:t>
            </w:r>
          </w:p>
        </w:tc>
        <w:tc>
          <w:tcPr>
            <w:tcW w:w="2063" w:type="dxa"/>
          </w:tcPr>
          <w:p w:rsidR="00B82AD1" w:rsidRPr="00140665" w:rsidRDefault="00B82AD1" w:rsidP="00834BBD">
            <w:pPr>
              <w:ind w:right="-5"/>
              <w:jc w:val="center"/>
            </w:pPr>
            <w:r w:rsidRPr="00140665">
              <w:t>2</w:t>
            </w:r>
          </w:p>
        </w:tc>
        <w:tc>
          <w:tcPr>
            <w:tcW w:w="1659" w:type="dxa"/>
          </w:tcPr>
          <w:p w:rsidR="00B82AD1" w:rsidRPr="00140665" w:rsidRDefault="00B82AD1" w:rsidP="00834BBD">
            <w:pPr>
              <w:ind w:right="-5"/>
              <w:jc w:val="center"/>
            </w:pPr>
            <w:r w:rsidRPr="00140665">
              <w:t>3</w:t>
            </w:r>
          </w:p>
        </w:tc>
        <w:tc>
          <w:tcPr>
            <w:tcW w:w="2122" w:type="dxa"/>
          </w:tcPr>
          <w:p w:rsidR="00B82AD1" w:rsidRPr="00140665" w:rsidRDefault="00B82AD1" w:rsidP="00834BBD">
            <w:pPr>
              <w:ind w:right="-5"/>
              <w:jc w:val="center"/>
            </w:pPr>
            <w:r w:rsidRPr="00140665">
              <w:t>4</w:t>
            </w:r>
          </w:p>
        </w:tc>
        <w:tc>
          <w:tcPr>
            <w:tcW w:w="2122" w:type="dxa"/>
          </w:tcPr>
          <w:p w:rsidR="00B82AD1" w:rsidRPr="00140665" w:rsidRDefault="00B82AD1" w:rsidP="00834BBD">
            <w:pPr>
              <w:ind w:right="-5"/>
              <w:jc w:val="center"/>
            </w:pPr>
            <w:r w:rsidRPr="00140665">
              <w:t>5</w:t>
            </w:r>
          </w:p>
        </w:tc>
        <w:tc>
          <w:tcPr>
            <w:tcW w:w="1865" w:type="dxa"/>
          </w:tcPr>
          <w:p w:rsidR="00B82AD1" w:rsidRPr="00140665" w:rsidRDefault="00B82AD1" w:rsidP="00834BBD">
            <w:pPr>
              <w:ind w:right="-5"/>
              <w:jc w:val="center"/>
            </w:pPr>
            <w:r w:rsidRPr="00140665">
              <w:t>6</w:t>
            </w:r>
          </w:p>
        </w:tc>
      </w:tr>
      <w:tr w:rsidR="00B82AD1" w:rsidRPr="008625E1" w:rsidTr="00B82AD1">
        <w:tc>
          <w:tcPr>
            <w:tcW w:w="534" w:type="dxa"/>
          </w:tcPr>
          <w:p w:rsidR="00B82AD1" w:rsidRPr="008625E1" w:rsidRDefault="00B82AD1" w:rsidP="00834BBD">
            <w:pPr>
              <w:ind w:right="-5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</w:t>
            </w:r>
          </w:p>
        </w:tc>
        <w:tc>
          <w:tcPr>
            <w:tcW w:w="2063" w:type="dxa"/>
          </w:tcPr>
          <w:p w:rsidR="00B82AD1" w:rsidRPr="008625E1" w:rsidRDefault="00B82AD1" w:rsidP="00834BBD">
            <w:pPr>
              <w:ind w:right="-5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</w:t>
            </w:r>
          </w:p>
        </w:tc>
        <w:tc>
          <w:tcPr>
            <w:tcW w:w="1659" w:type="dxa"/>
          </w:tcPr>
          <w:p w:rsidR="00B82AD1" w:rsidRPr="008625E1" w:rsidRDefault="00B82AD1" w:rsidP="00834BBD">
            <w:pPr>
              <w:ind w:right="-5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</w:t>
            </w:r>
          </w:p>
        </w:tc>
        <w:tc>
          <w:tcPr>
            <w:tcW w:w="2122" w:type="dxa"/>
          </w:tcPr>
          <w:p w:rsidR="00B82AD1" w:rsidRPr="008625E1" w:rsidRDefault="00B82AD1" w:rsidP="00834BBD">
            <w:pPr>
              <w:ind w:right="-5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</w:t>
            </w:r>
          </w:p>
        </w:tc>
        <w:tc>
          <w:tcPr>
            <w:tcW w:w="2122" w:type="dxa"/>
          </w:tcPr>
          <w:p w:rsidR="00B82AD1" w:rsidRPr="008625E1" w:rsidRDefault="00B82AD1" w:rsidP="00834BBD">
            <w:pPr>
              <w:ind w:right="-5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</w:t>
            </w:r>
          </w:p>
        </w:tc>
        <w:tc>
          <w:tcPr>
            <w:tcW w:w="1865" w:type="dxa"/>
          </w:tcPr>
          <w:p w:rsidR="00B82AD1" w:rsidRPr="008625E1" w:rsidRDefault="00B82AD1" w:rsidP="00834BBD">
            <w:pPr>
              <w:ind w:right="-5"/>
              <w:jc w:val="center"/>
              <w:rPr>
                <w:sz w:val="26"/>
                <w:szCs w:val="26"/>
              </w:rPr>
            </w:pPr>
            <w:r w:rsidRPr="008625E1">
              <w:rPr>
                <w:sz w:val="26"/>
                <w:szCs w:val="26"/>
              </w:rPr>
              <w:t>---</w:t>
            </w:r>
          </w:p>
        </w:tc>
      </w:tr>
    </w:tbl>
    <w:p w:rsidR="00B82AD1" w:rsidRDefault="00B82AD1" w:rsidP="00B82A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2AD1" w:rsidRPr="008625E1" w:rsidRDefault="00B82AD1" w:rsidP="00B82A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2AD1" w:rsidRPr="00883FC3" w:rsidRDefault="00B82AD1" w:rsidP="00B82AD1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83FC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AD1" w:rsidRPr="00883FC3" w:rsidRDefault="00B82AD1" w:rsidP="00B82AD1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 xml:space="preserve">город Елец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3F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С.А. Панов</w:t>
      </w:r>
    </w:p>
    <w:p w:rsidR="00B82AD1" w:rsidRPr="00883FC3" w:rsidRDefault="00B82AD1" w:rsidP="00B82AD1">
      <w:pPr>
        <w:rPr>
          <w:sz w:val="28"/>
          <w:szCs w:val="28"/>
        </w:rPr>
      </w:pPr>
    </w:p>
    <w:sectPr w:rsidR="00B82AD1" w:rsidRPr="00883FC3" w:rsidSect="007F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1B98"/>
    <w:rsid w:val="000132C1"/>
    <w:rsid w:val="000B7494"/>
    <w:rsid w:val="001511AC"/>
    <w:rsid w:val="00195460"/>
    <w:rsid w:val="001C1D2D"/>
    <w:rsid w:val="00210571"/>
    <w:rsid w:val="0021681B"/>
    <w:rsid w:val="002E04E2"/>
    <w:rsid w:val="00306DB4"/>
    <w:rsid w:val="00337CA4"/>
    <w:rsid w:val="00381D33"/>
    <w:rsid w:val="003C6F0B"/>
    <w:rsid w:val="003D0585"/>
    <w:rsid w:val="00442FD4"/>
    <w:rsid w:val="004B6A33"/>
    <w:rsid w:val="00541374"/>
    <w:rsid w:val="00583DDD"/>
    <w:rsid w:val="006C5482"/>
    <w:rsid w:val="00777BEE"/>
    <w:rsid w:val="007F5EBD"/>
    <w:rsid w:val="0085305C"/>
    <w:rsid w:val="0086273D"/>
    <w:rsid w:val="00866E8E"/>
    <w:rsid w:val="0087681E"/>
    <w:rsid w:val="00893673"/>
    <w:rsid w:val="008C6D59"/>
    <w:rsid w:val="00994A57"/>
    <w:rsid w:val="00A67B16"/>
    <w:rsid w:val="00AD24A9"/>
    <w:rsid w:val="00B1794A"/>
    <w:rsid w:val="00B82AD1"/>
    <w:rsid w:val="00BC2E1B"/>
    <w:rsid w:val="00C61BF4"/>
    <w:rsid w:val="00CA0395"/>
    <w:rsid w:val="00CA43E8"/>
    <w:rsid w:val="00D26BB6"/>
    <w:rsid w:val="00E070AA"/>
    <w:rsid w:val="00EA2EA7"/>
    <w:rsid w:val="00ED5725"/>
    <w:rsid w:val="00FB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20;n=34536;fld=134;dst=10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1AAB7-14D1-4841-AF08-E5E7149C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4</cp:revision>
  <cp:lastPrinted>2017-10-20T10:22:00Z</cp:lastPrinted>
  <dcterms:created xsi:type="dcterms:W3CDTF">2017-10-20T10:34:00Z</dcterms:created>
  <dcterms:modified xsi:type="dcterms:W3CDTF">2017-10-30T10:13:00Z</dcterms:modified>
</cp:coreProperties>
</file>