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D0570B" w:rsidP="00197DC5">
      <w:pPr>
        <w:jc w:val="center"/>
        <w:rPr>
          <w:b/>
        </w:rPr>
      </w:pPr>
      <w:r>
        <w:rPr>
          <w:b/>
        </w:rPr>
        <w:t xml:space="preserve">43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Default="00D0570B" w:rsidP="00197DC5">
      <w:pPr>
        <w:rPr>
          <w:sz w:val="28"/>
          <w:szCs w:val="28"/>
        </w:rPr>
      </w:pPr>
      <w:r>
        <w:rPr>
          <w:sz w:val="28"/>
          <w:szCs w:val="28"/>
        </w:rPr>
        <w:t>От 30.03.2016</w:t>
      </w:r>
      <w:r w:rsidR="00197DC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№334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города Ельца на 201</w:t>
      </w:r>
      <w:r w:rsidR="009D6546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7EBC">
        <w:rPr>
          <w:rFonts w:ascii="Times New Roman" w:hAnsi="Times New Roman" w:cs="Times New Roman"/>
          <w:sz w:val="26"/>
          <w:szCs w:val="26"/>
        </w:rPr>
        <w:t>0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DC7EBC"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7E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 w:rsidR="00DC7EB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ц, Положением «О приватизации муниципального имущества города Ельца»,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6</w:t>
      </w:r>
      <w:r w:rsidRPr="009B3BF8">
        <w:rPr>
          <w:sz w:val="26"/>
          <w:szCs w:val="26"/>
        </w:rPr>
        <w:t xml:space="preserve"> год» (прилага</w:t>
      </w:r>
      <w:r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>
        <w:rPr>
          <w:sz w:val="26"/>
          <w:szCs w:val="26"/>
        </w:rPr>
        <w:t>е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78CA" w:rsidRDefault="007178CA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 w:rsidR="00E50358">
        <w:rPr>
          <w:rFonts w:ascii="Times New Roman" w:hAnsi="Times New Roman" w:cs="Times New Roman"/>
          <w:sz w:val="26"/>
          <w:szCs w:val="26"/>
        </w:rPr>
        <w:t>Е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Прогнозный план (программу) приватизации 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 города Ельца на 2016 год</w:t>
      </w:r>
    </w:p>
    <w:p w:rsidR="00BE617F" w:rsidRDefault="00BE617F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</w:p>
    <w:p w:rsidR="00BE617F" w:rsidRDefault="00E50358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2D6982" w:rsidRPr="002D698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Елец </w:t>
      </w:r>
    </w:p>
    <w:p w:rsidR="002D6982" w:rsidRDefault="00D0570B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30.03.2016 №334</w:t>
      </w:r>
    </w:p>
    <w:p w:rsidR="002D6982" w:rsidRDefault="002D6982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2D6982" w:rsidRDefault="001802EE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802EE">
        <w:rPr>
          <w:rFonts w:ascii="Times New Roman" w:hAnsi="Times New Roman" w:cs="Times New Roman"/>
          <w:sz w:val="28"/>
          <w:szCs w:val="28"/>
        </w:rPr>
        <w:t>Статья 1</w:t>
      </w:r>
      <w:r w:rsidR="002D6982" w:rsidRPr="0018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E" w:rsidRDefault="001802EE" w:rsidP="00E50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Перечень и характеристика муниципального имущества, которое планируется приватизировать в 2016 году, Прогнозного плана (программы) приватизации муниципального имущества города Ельца на 2016 год, утвержденного решением Совета депутатов городского округа город Елец от 30.10.2015 № 299, следующее изменение:</w:t>
      </w:r>
    </w:p>
    <w:p w:rsidR="001802EE" w:rsidRDefault="001802EE" w:rsidP="00E50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42B70">
        <w:rPr>
          <w:rFonts w:ascii="Times New Roman" w:hAnsi="Times New Roman" w:cs="Times New Roman"/>
          <w:sz w:val="28"/>
          <w:szCs w:val="28"/>
        </w:rPr>
        <w:t>3 «Перечень объектов недвижимого имущества»  дополнить подпунктами 8, 9</w:t>
      </w:r>
      <w:r w:rsidR="00B013A3">
        <w:rPr>
          <w:rFonts w:ascii="Times New Roman" w:hAnsi="Times New Roman" w:cs="Times New Roman"/>
          <w:sz w:val="28"/>
          <w:szCs w:val="28"/>
        </w:rPr>
        <w:t>, 10</w:t>
      </w:r>
      <w:r w:rsidR="00A63F45">
        <w:rPr>
          <w:rFonts w:ascii="Times New Roman" w:hAnsi="Times New Roman" w:cs="Times New Roman"/>
          <w:sz w:val="28"/>
          <w:szCs w:val="28"/>
        </w:rPr>
        <w:t>, 11, 12, 13, 14</w:t>
      </w:r>
      <w:r w:rsidR="00742B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991" w:rsidRDefault="00FD7991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40"/>
        <w:gridCol w:w="3029"/>
        <w:gridCol w:w="2043"/>
        <w:gridCol w:w="2670"/>
        <w:gridCol w:w="1465"/>
      </w:tblGrid>
      <w:tr w:rsidR="00FD7991" w:rsidRPr="00FD7991" w:rsidTr="00E9665E">
        <w:tc>
          <w:tcPr>
            <w:tcW w:w="54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3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7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65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Сроки приватиза</w:t>
            </w:r>
            <w:r w:rsidR="00E9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ции, квартал</w:t>
            </w:r>
          </w:p>
        </w:tc>
      </w:tr>
      <w:tr w:rsidR="00FD7991" w:rsidRPr="00FD7991" w:rsidTr="00E9665E">
        <w:tc>
          <w:tcPr>
            <w:tcW w:w="540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7991" w:rsidRPr="00FD7991" w:rsidTr="00E9665E">
        <w:tc>
          <w:tcPr>
            <w:tcW w:w="54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9" w:type="dxa"/>
          </w:tcPr>
          <w:p w:rsid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помещение </w:t>
            </w:r>
            <w:r w:rsidR="00E966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5, назначение: нежилое.</w:t>
            </w:r>
          </w:p>
          <w:p w:rsid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номер: </w:t>
            </w:r>
          </w:p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48-48-07/029/2010-178</w:t>
            </w:r>
          </w:p>
        </w:tc>
        <w:tc>
          <w:tcPr>
            <w:tcW w:w="2043" w:type="dxa"/>
          </w:tcPr>
          <w:p w:rsid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</w:p>
          <w:p w:rsid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Елец,</w:t>
            </w:r>
          </w:p>
          <w:p w:rsid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 </w:t>
            </w:r>
          </w:p>
          <w:p w:rsidR="00FD7991" w:rsidRPr="00FD7991" w:rsidRDefault="00FD7991" w:rsidP="00FD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№ 90</w:t>
            </w:r>
          </w:p>
        </w:tc>
        <w:tc>
          <w:tcPr>
            <w:tcW w:w="2670" w:type="dxa"/>
          </w:tcPr>
          <w:p w:rsid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E503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42,2 кв.м.</w:t>
            </w:r>
          </w:p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</w:tc>
        <w:tc>
          <w:tcPr>
            <w:tcW w:w="1465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D7991" w:rsidRPr="00FD7991" w:rsidTr="00E9665E">
        <w:tc>
          <w:tcPr>
            <w:tcW w:w="54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9" w:type="dxa"/>
          </w:tcPr>
          <w:p w:rsid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Здание, назначение: нежилое.</w:t>
            </w:r>
            <w:r w:rsidR="00ED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358" w:rsidRDefault="00ED154F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условный):</w:t>
            </w:r>
          </w:p>
          <w:p w:rsidR="00ED154F" w:rsidRDefault="00ED154F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48-48-07/020/2010-009</w:t>
            </w:r>
          </w:p>
          <w:p w:rsidR="00ED154F" w:rsidRDefault="00ED154F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54F" w:rsidRDefault="00ED154F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ED154F" w:rsidRDefault="00ED154F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условный) номер </w:t>
            </w:r>
            <w:r w:rsidR="00195B43">
              <w:rPr>
                <w:rFonts w:ascii="Times New Roman" w:hAnsi="Times New Roman" w:cs="Times New Roman"/>
                <w:sz w:val="24"/>
                <w:szCs w:val="24"/>
              </w:rPr>
              <w:t>48:19:616 01 08:0028</w:t>
            </w:r>
          </w:p>
          <w:p w:rsidR="00ED154F" w:rsidRPr="00FD7991" w:rsidRDefault="00ED154F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95B43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</w:p>
          <w:p w:rsidR="00FD7991" w:rsidRPr="00FD7991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№ 68</w:t>
            </w:r>
          </w:p>
        </w:tc>
        <w:tc>
          <w:tcPr>
            <w:tcW w:w="2670" w:type="dxa"/>
          </w:tcPr>
          <w:p w:rsidR="00FD7991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1080,7 кв.м.</w:t>
            </w:r>
          </w:p>
          <w:p w:rsidR="00195B43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43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43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43" w:rsidRDefault="00195B4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43" w:rsidRPr="00FD7991" w:rsidRDefault="00195B43" w:rsidP="00E50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 w:rsidR="00E50358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 кв.м.</w:t>
            </w:r>
          </w:p>
        </w:tc>
        <w:tc>
          <w:tcPr>
            <w:tcW w:w="1465" w:type="dxa"/>
          </w:tcPr>
          <w:p w:rsidR="00FD7991" w:rsidRPr="00FD7991" w:rsidRDefault="00195B43" w:rsidP="00195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013A3" w:rsidRPr="00FD7991" w:rsidTr="00E9665E">
        <w:tc>
          <w:tcPr>
            <w:tcW w:w="540" w:type="dxa"/>
          </w:tcPr>
          <w:p w:rsidR="00B013A3" w:rsidRDefault="00B013A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9" w:type="dxa"/>
          </w:tcPr>
          <w:p w:rsidR="00B013A3" w:rsidRDefault="00B013A3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 3, назначение: нежилое.</w:t>
            </w:r>
          </w:p>
          <w:p w:rsidR="00B013A3" w:rsidRDefault="00B013A3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 48:19:6320106:371</w:t>
            </w:r>
          </w:p>
          <w:p w:rsidR="00B013A3" w:rsidRDefault="00B013A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013A3" w:rsidRDefault="00B013A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обл., </w:t>
            </w:r>
          </w:p>
          <w:p w:rsidR="00B013A3" w:rsidRDefault="00B013A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Елец, ул. Орджоникидзе, дом № 11</w:t>
            </w:r>
          </w:p>
        </w:tc>
        <w:tc>
          <w:tcPr>
            <w:tcW w:w="2670" w:type="dxa"/>
          </w:tcPr>
          <w:p w:rsidR="00B013A3" w:rsidRDefault="00B013A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3</w:t>
            </w:r>
          </w:p>
          <w:p w:rsidR="00B013A3" w:rsidRDefault="00B013A3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72,7 кв. м. Этаж: 1</w:t>
            </w:r>
          </w:p>
        </w:tc>
        <w:tc>
          <w:tcPr>
            <w:tcW w:w="1465" w:type="dxa"/>
          </w:tcPr>
          <w:p w:rsidR="00B013A3" w:rsidRDefault="00B013A3" w:rsidP="00195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524" w:rsidRPr="00FD7991" w:rsidTr="00E9665E">
        <w:tc>
          <w:tcPr>
            <w:tcW w:w="540" w:type="dxa"/>
          </w:tcPr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9" w:type="dxa"/>
          </w:tcPr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E9665E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48-48-07/017/2012-327</w:t>
            </w:r>
          </w:p>
        </w:tc>
        <w:tc>
          <w:tcPr>
            <w:tcW w:w="2043" w:type="dxa"/>
          </w:tcPr>
          <w:p w:rsidR="00F87524" w:rsidRDefault="00F87524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Елец,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дом № 114</w:t>
            </w:r>
          </w:p>
        </w:tc>
        <w:tc>
          <w:tcPr>
            <w:tcW w:w="2670" w:type="dxa"/>
          </w:tcPr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2</w:t>
            </w:r>
          </w:p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82,3 кв.м.</w:t>
            </w:r>
          </w:p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Литер: Б</w:t>
            </w:r>
          </w:p>
        </w:tc>
        <w:tc>
          <w:tcPr>
            <w:tcW w:w="1465" w:type="dxa"/>
          </w:tcPr>
          <w:p w:rsidR="00F87524" w:rsidRDefault="00F87524" w:rsidP="00195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87524" w:rsidRPr="00FD7991" w:rsidTr="00E9665E">
        <w:tc>
          <w:tcPr>
            <w:tcW w:w="540" w:type="dxa"/>
          </w:tcPr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9" w:type="dxa"/>
          </w:tcPr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условный) номер:</w:t>
            </w:r>
          </w:p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48-48-07/036/2011-469</w:t>
            </w:r>
          </w:p>
        </w:tc>
        <w:tc>
          <w:tcPr>
            <w:tcW w:w="2043" w:type="dxa"/>
          </w:tcPr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Липецкая обл., </w:t>
            </w:r>
          </w:p>
          <w:p w:rsidR="00F87524" w:rsidRDefault="00F87524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 114 </w:t>
            </w:r>
          </w:p>
        </w:tc>
        <w:tc>
          <w:tcPr>
            <w:tcW w:w="2670" w:type="dxa"/>
          </w:tcPr>
          <w:p w:rsidR="00F87524" w:rsidRDefault="00F87524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№ 3</w:t>
            </w:r>
          </w:p>
          <w:p w:rsidR="00F87524" w:rsidRDefault="00F87524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75,4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  <w:p w:rsidR="00F87524" w:rsidRDefault="00F87524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Этаж: 1</w:t>
            </w:r>
          </w:p>
          <w:p w:rsidR="00F87524" w:rsidRDefault="00F87524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Литер: Б</w:t>
            </w:r>
          </w:p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87524" w:rsidRDefault="00F87524" w:rsidP="00195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</w:tr>
      <w:tr w:rsidR="00F87524" w:rsidRPr="00FD7991" w:rsidTr="00E9665E">
        <w:tc>
          <w:tcPr>
            <w:tcW w:w="540" w:type="dxa"/>
          </w:tcPr>
          <w:p w:rsidR="00F87524" w:rsidRDefault="00F87524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9" w:type="dxa"/>
          </w:tcPr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F87524" w:rsidRDefault="00F87524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51371">
              <w:rPr>
                <w:rFonts w:ascii="Times New Roman" w:hAnsi="Times New Roman" w:cs="Times New Roman"/>
                <w:sz w:val="24"/>
                <w:szCs w:val="24"/>
              </w:rPr>
              <w:t>:19:0:0:12071\Н\01:1002</w:t>
            </w:r>
            <w:proofErr w:type="gramStart"/>
            <w:r w:rsidR="00251371">
              <w:rPr>
                <w:rFonts w:ascii="Times New Roman" w:hAnsi="Times New Roman" w:cs="Times New Roman"/>
                <w:sz w:val="24"/>
                <w:szCs w:val="24"/>
              </w:rPr>
              <w:t>\А</w:t>
            </w:r>
            <w:proofErr w:type="gramEnd"/>
          </w:p>
        </w:tc>
        <w:tc>
          <w:tcPr>
            <w:tcW w:w="2043" w:type="dxa"/>
          </w:tcPr>
          <w:p w:rsidR="00F87524" w:rsidRDefault="0025137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Елец, ул. Мира, д. 92</w:t>
            </w:r>
          </w:p>
        </w:tc>
        <w:tc>
          <w:tcPr>
            <w:tcW w:w="2670" w:type="dxa"/>
          </w:tcPr>
          <w:p w:rsidR="00F87524" w:rsidRDefault="00251371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(магазин)</w:t>
            </w:r>
          </w:p>
          <w:p w:rsidR="00251371" w:rsidRPr="00251371" w:rsidRDefault="00251371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109,9 кв. м.</w:t>
            </w:r>
          </w:p>
        </w:tc>
        <w:tc>
          <w:tcPr>
            <w:tcW w:w="1465" w:type="dxa"/>
          </w:tcPr>
          <w:p w:rsidR="00F87524" w:rsidRDefault="00251371" w:rsidP="00195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251371" w:rsidRPr="00FD7991" w:rsidTr="00E9665E">
        <w:tc>
          <w:tcPr>
            <w:tcW w:w="540" w:type="dxa"/>
          </w:tcPr>
          <w:p w:rsidR="00251371" w:rsidRDefault="0025137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9" w:type="dxa"/>
          </w:tcPr>
          <w:p w:rsidR="00251371" w:rsidRDefault="00251371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251371" w:rsidRDefault="00251371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номер:</w:t>
            </w:r>
          </w:p>
          <w:p w:rsidR="00251371" w:rsidRDefault="00251371" w:rsidP="00B013A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48:19:0:0:12071\Н\01:1004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\А</w:t>
            </w:r>
            <w:proofErr w:type="gramEnd"/>
          </w:p>
        </w:tc>
        <w:tc>
          <w:tcPr>
            <w:tcW w:w="2043" w:type="dxa"/>
          </w:tcPr>
          <w:p w:rsidR="00251371" w:rsidRDefault="0025137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Елец, ул. Мира, д. 92</w:t>
            </w:r>
          </w:p>
        </w:tc>
        <w:tc>
          <w:tcPr>
            <w:tcW w:w="2670" w:type="dxa"/>
          </w:tcPr>
          <w:p w:rsidR="00251371" w:rsidRPr="00251371" w:rsidRDefault="00251371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371" w:rsidRPr="00251371" w:rsidRDefault="00251371" w:rsidP="00F87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2,3 кв.м.</w:t>
            </w:r>
          </w:p>
        </w:tc>
        <w:tc>
          <w:tcPr>
            <w:tcW w:w="1465" w:type="dxa"/>
          </w:tcPr>
          <w:p w:rsidR="00251371" w:rsidRDefault="00251371" w:rsidP="00195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742B70" w:rsidRPr="001802EE" w:rsidRDefault="00742B70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22F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Изменение вступает в силу со дня его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7178CA" w:rsidRDefault="007178CA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Pr="009B3BF8" w:rsidRDefault="00C1222F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Глава город</w:t>
      </w:r>
      <w:r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                                                           С.А. Панов</w:t>
      </w:r>
    </w:p>
    <w:sectPr w:rsidR="00BE617F" w:rsidRPr="009B3BF8" w:rsidSect="00717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1802EE"/>
    <w:rsid w:val="00195B43"/>
    <w:rsid w:val="00197DC5"/>
    <w:rsid w:val="00251371"/>
    <w:rsid w:val="002641F1"/>
    <w:rsid w:val="002D6982"/>
    <w:rsid w:val="003435F7"/>
    <w:rsid w:val="004207A6"/>
    <w:rsid w:val="00472453"/>
    <w:rsid w:val="00497F8B"/>
    <w:rsid w:val="007178CA"/>
    <w:rsid w:val="00722BCA"/>
    <w:rsid w:val="00742B70"/>
    <w:rsid w:val="009D6546"/>
    <w:rsid w:val="00A63F45"/>
    <w:rsid w:val="00B013A3"/>
    <w:rsid w:val="00BC31FB"/>
    <w:rsid w:val="00BE617F"/>
    <w:rsid w:val="00C1222F"/>
    <w:rsid w:val="00C63B5F"/>
    <w:rsid w:val="00C842D6"/>
    <w:rsid w:val="00D0570B"/>
    <w:rsid w:val="00D930BF"/>
    <w:rsid w:val="00DC7EBC"/>
    <w:rsid w:val="00E50358"/>
    <w:rsid w:val="00E9665E"/>
    <w:rsid w:val="00ED154F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E8F7-7E1B-474C-8BBB-C29B08D4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2016-03-11T05:57:00Z</cp:lastPrinted>
  <dcterms:created xsi:type="dcterms:W3CDTF">2016-03-30T12:07:00Z</dcterms:created>
  <dcterms:modified xsi:type="dcterms:W3CDTF">2016-03-30T12:07:00Z</dcterms:modified>
</cp:coreProperties>
</file>