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BA" w:rsidRDefault="005466BA" w:rsidP="005466BA">
      <w:pPr>
        <w:ind w:right="-5"/>
        <w:jc w:val="both"/>
      </w:pPr>
    </w:p>
    <w:p w:rsidR="005466BA" w:rsidRPr="00AB3252" w:rsidRDefault="005466BA" w:rsidP="005466BA">
      <w:pPr>
        <w:jc w:val="center"/>
      </w:pPr>
      <w:r w:rsidRPr="00AB3252">
        <w:t>РОССИЙСКАЯ ФЕДЕРАЦИЯ</w:t>
      </w:r>
    </w:p>
    <w:p w:rsidR="005466BA" w:rsidRDefault="005466BA" w:rsidP="005466BA">
      <w:pPr>
        <w:jc w:val="center"/>
        <w:rPr>
          <w:b/>
        </w:rPr>
      </w:pPr>
      <w:r>
        <w:rPr>
          <w:b/>
        </w:rPr>
        <w:t>Липецкая область</w:t>
      </w:r>
    </w:p>
    <w:p w:rsidR="005466BA" w:rsidRDefault="005466BA" w:rsidP="005466BA">
      <w:pPr>
        <w:jc w:val="center"/>
        <w:rPr>
          <w:b/>
        </w:rPr>
      </w:pPr>
    </w:p>
    <w:p w:rsidR="005466BA" w:rsidRDefault="005466BA" w:rsidP="005466BA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5466BA" w:rsidRDefault="005466BA" w:rsidP="005466BA">
      <w:pPr>
        <w:jc w:val="center"/>
        <w:rPr>
          <w:b/>
        </w:rPr>
      </w:pPr>
      <w:r>
        <w:rPr>
          <w:b/>
        </w:rPr>
        <w:t>пятого созыва</w:t>
      </w:r>
    </w:p>
    <w:p w:rsidR="005466BA" w:rsidRDefault="005466BA" w:rsidP="005466BA">
      <w:pPr>
        <w:jc w:val="center"/>
        <w:rPr>
          <w:b/>
        </w:rPr>
      </w:pPr>
      <w:r>
        <w:rPr>
          <w:b/>
        </w:rPr>
        <w:t>38 сессия</w:t>
      </w:r>
    </w:p>
    <w:p w:rsidR="005466BA" w:rsidRDefault="005466BA" w:rsidP="005466BA">
      <w:pPr>
        <w:jc w:val="center"/>
        <w:rPr>
          <w:b/>
          <w:sz w:val="28"/>
          <w:szCs w:val="28"/>
        </w:rPr>
      </w:pPr>
    </w:p>
    <w:p w:rsidR="005466BA" w:rsidRDefault="005466BA" w:rsidP="00546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466BA" w:rsidRDefault="005466BA" w:rsidP="005466BA">
      <w:pPr>
        <w:rPr>
          <w:sz w:val="28"/>
          <w:szCs w:val="28"/>
        </w:rPr>
      </w:pPr>
      <w:r>
        <w:rPr>
          <w:sz w:val="28"/>
          <w:szCs w:val="28"/>
        </w:rPr>
        <w:t>от 05.10.2015                                                                                            №298</w:t>
      </w:r>
    </w:p>
    <w:p w:rsidR="005466BA" w:rsidRDefault="005466BA" w:rsidP="005466BA">
      <w:pPr>
        <w:ind w:right="4315"/>
        <w:jc w:val="both"/>
        <w:rPr>
          <w:sz w:val="28"/>
          <w:szCs w:val="28"/>
        </w:rPr>
      </w:pPr>
    </w:p>
    <w:p w:rsidR="005466BA" w:rsidRDefault="005466BA" w:rsidP="005466BA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имущества из муниципальной собственности города Ельца в государственную собственность Липецкой области </w:t>
      </w:r>
    </w:p>
    <w:p w:rsidR="005466BA" w:rsidRDefault="005466BA" w:rsidP="005466BA">
      <w:pPr>
        <w:ind w:right="4495"/>
        <w:jc w:val="both"/>
        <w:rPr>
          <w:sz w:val="28"/>
          <w:szCs w:val="28"/>
        </w:rPr>
      </w:pPr>
    </w:p>
    <w:p w:rsidR="005466BA" w:rsidRDefault="005466BA" w:rsidP="005466BA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Главы города Ельца о передаче недвижимого имущества из муниципальной собственности города Ельца в государственную собственность Липецкой области,</w:t>
      </w:r>
      <w:r w:rsidRPr="00121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заключение Контрольно-счетной комиссии города Ельца, рекомендательное решение постоянной комиссии Совета депутатов города Ельца, руководствуясь законом Липецкой области от 24.05.2010 №390-ОЗ «О порядке передачи и приема объектов государственной и муниципальной собственности», Уставом города Ельца, Совет депутатов города Ельца </w:t>
      </w:r>
      <w:proofErr w:type="gramEnd"/>
    </w:p>
    <w:p w:rsidR="005466BA" w:rsidRDefault="005466BA" w:rsidP="005466BA">
      <w:pPr>
        <w:ind w:right="-5"/>
        <w:jc w:val="both"/>
        <w:rPr>
          <w:sz w:val="28"/>
          <w:szCs w:val="28"/>
        </w:rPr>
      </w:pPr>
    </w:p>
    <w:p w:rsidR="005466BA" w:rsidRDefault="005466BA" w:rsidP="005466B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66BA" w:rsidRDefault="005466BA" w:rsidP="005466BA">
      <w:pPr>
        <w:ind w:right="-5"/>
        <w:jc w:val="both"/>
        <w:rPr>
          <w:sz w:val="28"/>
          <w:szCs w:val="28"/>
        </w:rPr>
      </w:pPr>
    </w:p>
    <w:p w:rsidR="005466BA" w:rsidRDefault="005466BA" w:rsidP="005466BA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передачу имущества из муниципальной собственности города Ельца в государственную собственность Липецкой области согласно приложению.</w:t>
      </w:r>
    </w:p>
    <w:p w:rsidR="005466BA" w:rsidRDefault="005466BA" w:rsidP="005466BA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5466BA" w:rsidRDefault="005466BA" w:rsidP="005466BA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5466BA" w:rsidRDefault="005466BA" w:rsidP="005466B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466BA" w:rsidRDefault="005466BA" w:rsidP="005466BA">
      <w:pPr>
        <w:ind w:right="-5"/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5466BA" w:rsidRDefault="005466BA" w:rsidP="005466BA"/>
    <w:p w:rsidR="005466BA" w:rsidRDefault="005466BA" w:rsidP="005466BA"/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5466BA" w:rsidRDefault="005466BA" w:rsidP="00033DB8">
      <w:pPr>
        <w:ind w:left="4536" w:right="-5"/>
        <w:jc w:val="both"/>
      </w:pPr>
    </w:p>
    <w:p w:rsidR="00033DB8" w:rsidRPr="00895A11" w:rsidRDefault="00033DB8" w:rsidP="00033DB8">
      <w:pPr>
        <w:ind w:left="4536" w:right="-5"/>
        <w:jc w:val="both"/>
      </w:pPr>
      <w:r w:rsidRPr="00895A11">
        <w:lastRenderedPageBreak/>
        <w:t xml:space="preserve">Приложение </w:t>
      </w:r>
    </w:p>
    <w:p w:rsidR="00033DB8" w:rsidRDefault="00033DB8" w:rsidP="00033DB8">
      <w:pPr>
        <w:ind w:left="4536" w:right="-5"/>
        <w:jc w:val="both"/>
      </w:pPr>
      <w:r w:rsidRPr="00895A11">
        <w:t>к решению Совета депутатов города Ельца</w:t>
      </w:r>
    </w:p>
    <w:p w:rsidR="00033DB8" w:rsidRDefault="00C736E9" w:rsidP="00033DB8">
      <w:pPr>
        <w:ind w:left="4536" w:right="-5"/>
        <w:jc w:val="both"/>
      </w:pPr>
      <w:r>
        <w:t>от 05.10.2015 №298</w:t>
      </w:r>
    </w:p>
    <w:p w:rsidR="00033DB8" w:rsidRDefault="00033DB8" w:rsidP="00033DB8">
      <w:pPr>
        <w:ind w:left="4536" w:right="-5"/>
        <w:jc w:val="both"/>
      </w:pPr>
    </w:p>
    <w:p w:rsidR="00033DB8" w:rsidRDefault="00033DB8" w:rsidP="00033DB8">
      <w:pPr>
        <w:ind w:left="4536" w:right="-5"/>
        <w:jc w:val="both"/>
      </w:pPr>
    </w:p>
    <w:p w:rsidR="00033DB8" w:rsidRDefault="00033DB8" w:rsidP="00033DB8">
      <w:pPr>
        <w:ind w:left="-142" w:right="-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33DB8" w:rsidRDefault="00033DB8" w:rsidP="00033DB8">
      <w:pPr>
        <w:ind w:left="-142" w:right="-5" w:firstLine="142"/>
        <w:jc w:val="center"/>
        <w:rPr>
          <w:sz w:val="28"/>
          <w:szCs w:val="28"/>
        </w:rPr>
      </w:pPr>
    </w:p>
    <w:p w:rsidR="00033DB8" w:rsidRPr="00895A11" w:rsidRDefault="00033DB8" w:rsidP="00033DB8">
      <w:pPr>
        <w:ind w:left="-142" w:right="-5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передаваемого из муниципальной собственности города Ельца в государственную собственность Липецкой области</w:t>
      </w:r>
    </w:p>
    <w:p w:rsidR="00033DB8" w:rsidRDefault="00033DB8" w:rsidP="00033DB8">
      <w:pPr>
        <w:jc w:val="center"/>
      </w:pPr>
    </w:p>
    <w:p w:rsidR="00033DB8" w:rsidRDefault="00033DB8" w:rsidP="00033DB8">
      <w:pPr>
        <w:jc w:val="center"/>
      </w:pPr>
    </w:p>
    <w:tbl>
      <w:tblPr>
        <w:tblW w:w="10260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880"/>
        <w:gridCol w:w="2520"/>
        <w:gridCol w:w="2340"/>
        <w:gridCol w:w="1800"/>
      </w:tblGrid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4A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14A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14A0">
              <w:rPr>
                <w:sz w:val="22"/>
                <w:szCs w:val="22"/>
              </w:rPr>
              <w:t>/</w:t>
            </w:r>
            <w:proofErr w:type="spellStart"/>
            <w:r w:rsidRPr="00D714A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D20">
              <w:rPr>
                <w:sz w:val="22"/>
                <w:szCs w:val="22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Балансовая стоимость имущества в рублях по состоянию на 01.09.2015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Остаточная стоимость имущества в рублях по состоянию на 01.09.2015</w:t>
            </w:r>
          </w:p>
        </w:tc>
      </w:tr>
      <w:tr w:rsidR="00D714A0" w:rsidTr="00B170FD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0D2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714A0" w:rsidTr="00B170FD">
        <w:trPr>
          <w:trHeight w:val="2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Высоковольтная кабельная сеть 6 кВ, назначение: передаточное. Протяженность: 355 п.м. Литер: </w:t>
            </w:r>
            <w:r>
              <w:rPr>
                <w:sz w:val="22"/>
                <w:szCs w:val="22"/>
                <w:lang w:val="en-US"/>
              </w:rPr>
              <w:t>I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 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лец, </w:t>
            </w:r>
            <w:proofErr w:type="spellStart"/>
            <w:r>
              <w:rPr>
                <w:sz w:val="22"/>
                <w:szCs w:val="22"/>
              </w:rPr>
              <w:t>мкр.Александровский</w:t>
            </w:r>
            <w:proofErr w:type="spellEnd"/>
            <w:r>
              <w:rPr>
                <w:sz w:val="22"/>
                <w:szCs w:val="22"/>
              </w:rPr>
              <w:t>, д. №7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 48-48-07/027/2012-307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30990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26653</w:t>
            </w:r>
          </w:p>
        </w:tc>
      </w:tr>
      <w:tr w:rsidR="00D714A0" w:rsidTr="00B170FD">
        <w:trPr>
          <w:trHeight w:val="9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Воздушная линия 0,4 кВ (лит.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), протяженностью </w:t>
            </w:r>
            <w:smartTag w:uri="urn:schemas-microsoft-com:office:smarttags" w:element="metricconverter">
              <w:smartTagPr>
                <w:attr w:name="ProductID" w:val="0,48 км"/>
              </w:smartTagPr>
              <w:r>
                <w:rPr>
                  <w:sz w:val="22"/>
                  <w:szCs w:val="22"/>
                </w:rPr>
                <w:t>0,48 км</w:t>
              </w:r>
            </w:smartTag>
            <w:r>
              <w:rPr>
                <w:sz w:val="22"/>
                <w:szCs w:val="22"/>
              </w:rPr>
              <w:t>, расположенная по адресу: 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лец, ул.Крылова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D714A0" w:rsidRDefault="00D714A0" w:rsidP="008346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48:19:000 00 00</w:t>
            </w:r>
            <w:r w:rsidR="008346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0000:42:415:</w:t>
            </w:r>
            <w:r w:rsidR="008346F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002:000005060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590 000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584000</w:t>
            </w:r>
          </w:p>
        </w:tc>
      </w:tr>
      <w:tr w:rsidR="00D714A0" w:rsidTr="00B170FD">
        <w:trPr>
          <w:trHeight w:val="4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Линия электропередачи (лит.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proofErr w:type="gramStart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End"/>
            <w:r>
              <w:rPr>
                <w:sz w:val="22"/>
                <w:szCs w:val="22"/>
              </w:rPr>
              <w:t xml:space="preserve">) состоящая из следующих объектов: воздушная линия электропередачи 0,4 кВ (лит.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) протяженностью </w:t>
            </w:r>
            <w:smartTag w:uri="urn:schemas-microsoft-com:office:smarttags" w:element="metricconverter">
              <w:smartTagPr>
                <w:attr w:name="ProductID" w:val="0,1803 км"/>
              </w:smartTagPr>
              <w:r>
                <w:rPr>
                  <w:sz w:val="22"/>
                  <w:szCs w:val="22"/>
                </w:rPr>
                <w:t>0</w:t>
              </w:r>
              <w:proofErr w:type="gramStart"/>
              <w:r>
                <w:rPr>
                  <w:sz w:val="22"/>
                  <w:szCs w:val="22"/>
                </w:rPr>
                <w:t>,1803</w:t>
              </w:r>
              <w:proofErr w:type="gramEnd"/>
              <w:r>
                <w:rPr>
                  <w:sz w:val="22"/>
                  <w:szCs w:val="22"/>
                </w:rPr>
                <w:t xml:space="preserve"> км</w:t>
              </w:r>
            </w:smartTag>
            <w:r>
              <w:rPr>
                <w:sz w:val="22"/>
                <w:szCs w:val="22"/>
              </w:rPr>
              <w:t xml:space="preserve">, кабельная линия электропередачи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(лит.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)</w:t>
            </w:r>
            <w:r w:rsidR="00C53F1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протяженность</w:t>
            </w:r>
            <w:r w:rsidR="00C53F18"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65 км"/>
              </w:smartTagPr>
              <w:r>
                <w:rPr>
                  <w:sz w:val="22"/>
                  <w:szCs w:val="22"/>
                </w:rPr>
                <w:t>0,0265 км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лец, </w:t>
            </w:r>
            <w:proofErr w:type="spellStart"/>
            <w:r>
              <w:rPr>
                <w:sz w:val="22"/>
                <w:szCs w:val="22"/>
              </w:rPr>
              <w:t>ул.Коммунаров,ул.Маяков</w:t>
            </w:r>
            <w:proofErr w:type="spellEnd"/>
            <w:r w:rsidR="00C53F18">
              <w:rPr>
                <w:sz w:val="22"/>
                <w:szCs w:val="22"/>
              </w:rPr>
              <w:t>-</w:t>
            </w:r>
            <w:r w:rsidR="00C53F18"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>, ул.Шевченко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D714A0" w:rsidRDefault="00D714A0" w:rsidP="00C53F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48:19:000 00</w:t>
            </w:r>
            <w:r w:rsidR="00C53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00:0027:</w:t>
            </w:r>
            <w:r w:rsidR="00C53F1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6545</w:t>
            </w:r>
            <w:r w:rsidR="00C53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э.с.-\01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/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352104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352104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Воздушная линия 0,4 кВ, протяженностью </w:t>
            </w:r>
            <w:smartTag w:uri="urn:schemas-microsoft-com:office:smarttags" w:element="metricconverter">
              <w:smartTagPr>
                <w:attr w:name="ProductID" w:val="0,38 км"/>
              </w:smartTagPr>
              <w:r>
                <w:rPr>
                  <w:sz w:val="22"/>
                  <w:szCs w:val="22"/>
                </w:rPr>
                <w:t>0,38 км</w:t>
              </w:r>
            </w:smartTag>
            <w:r>
              <w:rPr>
                <w:sz w:val="22"/>
                <w:szCs w:val="22"/>
              </w:rPr>
              <w:t>, расположенная по адресу: 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лец, ул.Чехова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48:19:000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 w:rsidR="005427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0000:42:415:</w:t>
            </w:r>
            <w:r w:rsidR="005427D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002:000005030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/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396000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Воздушная линия 0,4 кВ, протяженностью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2"/>
                  <w:szCs w:val="22"/>
                </w:rPr>
                <w:t>0,4 км</w:t>
              </w:r>
            </w:smartTag>
            <w:r>
              <w:rPr>
                <w:sz w:val="22"/>
                <w:szCs w:val="22"/>
              </w:rPr>
              <w:t>, расположенная по адресу: 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лец, ул.Шоссейная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D714A0" w:rsidRDefault="00D714A0" w:rsidP="000A1D1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48:19:000 00 00</w:t>
            </w:r>
            <w:r w:rsidR="000A1D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0000:42:415:</w:t>
            </w:r>
            <w:r w:rsidR="000A1D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002:000005040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575000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Наружное освещение, назначение: передаточное. Площадь: общая протяженность:</w:t>
            </w:r>
            <w:r w:rsidR="000A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135 метр погонный. Литер: I.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 Россия,</w:t>
            </w:r>
            <w:r w:rsidR="000A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Липецкая обл</w:t>
            </w:r>
            <w:r w:rsidR="000A1D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лец, к жилому дому </w:t>
            </w:r>
            <w:r w:rsidR="000A1D1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27 Г"/>
              </w:smartTagPr>
              <w:r>
                <w:rPr>
                  <w:sz w:val="22"/>
                  <w:szCs w:val="22"/>
                </w:rPr>
                <w:t>127 Г</w:t>
              </w:r>
            </w:smartTag>
            <w:r>
              <w:rPr>
                <w:sz w:val="22"/>
                <w:szCs w:val="22"/>
              </w:rPr>
              <w:t xml:space="preserve"> по ул. Коммунаров</w:t>
            </w:r>
          </w:p>
          <w:p w:rsidR="00D714A0" w:rsidRDefault="00D714A0" w:rsidP="000A1D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номер:48-48-07/027/2012-158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10659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10659</w:t>
            </w:r>
          </w:p>
        </w:tc>
      </w:tr>
      <w:tr w:rsidR="00D714A0" w:rsidTr="00B170FD">
        <w:trPr>
          <w:trHeight w:val="1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Наружные сети электроснабжения, назначение: передаточное. Площадь: общая протяженность:</w:t>
            </w:r>
            <w:r w:rsidR="0038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0,175 км. Литер  I.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 Россия, Липецкая обл</w:t>
            </w:r>
            <w:r w:rsidR="003829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г. Елец, ул. Коммунаров, к жилому дому № </w:t>
            </w:r>
            <w:smartTag w:uri="urn:schemas-microsoft-com:office:smarttags" w:element="metricconverter">
              <w:smartTagPr>
                <w:attr w:name="ProductID" w:val="127 Г"/>
              </w:smartTagPr>
              <w:r>
                <w:rPr>
                  <w:sz w:val="22"/>
                  <w:szCs w:val="22"/>
                </w:rPr>
                <w:t>127 Г</w:t>
              </w:r>
            </w:smartTag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 48-48-07/017/2012-950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10672</w:t>
            </w:r>
          </w:p>
        </w:tc>
      </w:tr>
      <w:tr w:rsidR="00D714A0" w:rsidTr="00B170FD">
        <w:trPr>
          <w:trHeight w:val="9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Электрическая сеть, протяженностью </w:t>
            </w:r>
            <w:smartTag w:uri="urn:schemas-microsoft-com:office:smarttags" w:element="metricconverter">
              <w:smartTagPr>
                <w:attr w:name="ProductID" w:val="7,498 км"/>
              </w:smartTagPr>
              <w:r>
                <w:rPr>
                  <w:sz w:val="22"/>
                  <w:szCs w:val="22"/>
                </w:rPr>
                <w:t>7,498 км</w:t>
              </w:r>
            </w:smartTag>
            <w:r>
              <w:rPr>
                <w:sz w:val="22"/>
                <w:szCs w:val="22"/>
              </w:rPr>
              <w:t xml:space="preserve">, расположенная по адресу: Липецкая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Елец, ул.</w:t>
            </w:r>
            <w:r w:rsidR="0038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Кротевича.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D714A0" w:rsidRDefault="00D714A0" w:rsidP="003829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48:19:0:0:14690</w:t>
            </w:r>
            <w:r w:rsidR="0038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э.с.\01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/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14000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Кабельная линия электропередачи к котельной, назначение: линейно-кабельное сооружение. Площадь: общая протяженность </w:t>
            </w:r>
            <w:smartTag w:uri="urn:schemas-microsoft-com:office:smarttags" w:element="metricconverter">
              <w:smartTagPr>
                <w:attr w:name="ProductID" w:val="0,2593 км"/>
              </w:smartTagPr>
              <w:r>
                <w:rPr>
                  <w:sz w:val="22"/>
                  <w:szCs w:val="22"/>
                </w:rPr>
                <w:t>0,2593 км</w:t>
              </w:r>
            </w:smartTag>
            <w:r>
              <w:rPr>
                <w:sz w:val="22"/>
                <w:szCs w:val="22"/>
              </w:rPr>
              <w:t>. Литер: I.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Липецкая область,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лец, ул.Пушкина,</w:t>
            </w:r>
            <w:r w:rsidR="0038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д.123, ул.Октябрьская,</w:t>
            </w:r>
            <w:r w:rsidR="0038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д.122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48:19:617 01 17:0043:6546 э.с.-\01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2 399232,06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2399232,06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tabs>
                <w:tab w:val="left" w:pos="418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Кабельная линия низкого напряжения, назначение: иное сооружение (кабельная линия низкого напряжения). Протяженность: </w:t>
            </w:r>
            <w:smartTag w:uri="urn:schemas-microsoft-com:office:smarttags" w:element="metricconverter">
              <w:smartTagPr>
                <w:attr w:name="ProductID" w:val="268 м"/>
              </w:smartTagPr>
              <w:r>
                <w:rPr>
                  <w:sz w:val="22"/>
                  <w:szCs w:val="22"/>
                </w:rPr>
                <w:t>268 м</w:t>
              </w:r>
            </w:smartTag>
            <w:r>
              <w:rPr>
                <w:sz w:val="22"/>
                <w:szCs w:val="22"/>
              </w:rPr>
              <w:t>. Литер  I.</w:t>
            </w:r>
          </w:p>
          <w:p w:rsidR="00D714A0" w:rsidRDefault="00D714A0" w:rsidP="00B170FD">
            <w:pPr>
              <w:widowControl w:val="0"/>
              <w:tabs>
                <w:tab w:val="left" w:pos="418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</w:t>
            </w:r>
            <w:r w:rsidR="001025B1">
              <w:rPr>
                <w:sz w:val="22"/>
                <w:szCs w:val="22"/>
              </w:rPr>
              <w:t xml:space="preserve"> Россия, </w:t>
            </w:r>
            <w:r>
              <w:rPr>
                <w:sz w:val="22"/>
                <w:szCs w:val="22"/>
              </w:rPr>
              <w:t xml:space="preserve">Липецкая область, </w:t>
            </w:r>
            <w:r w:rsidR="001025B1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="001025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Елец, ул.</w:t>
            </w:r>
            <w:r w:rsidR="001025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Орджоникидзе,</w:t>
            </w:r>
            <w:r w:rsidR="001025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д.7-б</w:t>
            </w:r>
          </w:p>
          <w:p w:rsidR="00D714A0" w:rsidRDefault="00D714A0" w:rsidP="00B170FD">
            <w:pPr>
              <w:widowControl w:val="0"/>
              <w:tabs>
                <w:tab w:val="left" w:pos="4186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 48:19:0000000:4484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275000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221145,83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Здание, назначение: нежилое. Площадь: общая 49,5 кв.м.  Литер: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Адрес (местоположение):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Липецкая обл</w:t>
            </w:r>
            <w:r w:rsidR="00BC4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лец, ул.Мира во дворе д.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48:19:6070131:8:5436пр\01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lastRenderedPageBreak/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111415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89126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участок. Категория земель: Земли населенных пунктов – для размещения объекта коммунального обслуживания (для размещения трансформаторной подстанции) Площадь: 63 кв.м</w:t>
            </w:r>
            <w:r w:rsidR="00BC4E8A">
              <w:rPr>
                <w:sz w:val="22"/>
                <w:szCs w:val="22"/>
              </w:rPr>
              <w:t>.</w:t>
            </w:r>
            <w:r w:rsidR="00BC4E8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Адрес (местоположение):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Липецкая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Елец, ул.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Мира во дворе д.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48:19:6070131:276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95557,77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95557,77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D1F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Здание  трансформаторной подстанции, назначение: нежилое.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Площадь: общая 56,4 кв.м. Литер: А. Этажность: </w:t>
            </w: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I</w:t>
              </w:r>
              <w:r>
                <w:rPr>
                  <w:sz w:val="22"/>
                  <w:szCs w:val="22"/>
                </w:rPr>
                <w:t>.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Адрес (местоположение): Россия, Липецкая область, </w:t>
            </w:r>
            <w:r w:rsidR="00090D1F"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 w:rsidR="00090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Елец, ул.</w:t>
            </w:r>
            <w:r w:rsidR="00090D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Коммунаров, дом №</w:t>
            </w:r>
            <w:r w:rsidR="00BC4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127Е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48-48-01/157/2012-045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2970798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2970798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F67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Земельный участок. Категория земель: Земли населенных пунктов – для размещения объекта коммунального обслуживания (для размещения трансформаторной подстанции). </w:t>
            </w:r>
            <w:r w:rsidR="00EB6F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Площадь: 111 кв.м.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Россия, Липецкая область, г.</w:t>
            </w:r>
            <w:r w:rsidR="00EB6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Елец,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оммунаров, 127-Е 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48:19:6110101:1203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36047,25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36047,25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Трансформаторная подстанция, назначение: </w:t>
            </w:r>
            <w:r>
              <w:rPr>
                <w:sz w:val="22"/>
                <w:szCs w:val="22"/>
              </w:rPr>
              <w:lastRenderedPageBreak/>
              <w:t>нежилое. Площадь: общая 56,4 кв.м. Литер: А.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Адрес (местоположение): Липецкая обл</w:t>
            </w:r>
            <w:r w:rsidR="00FB34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 xml:space="preserve">лец,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B34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Александровский, д. №7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48:19:6140601:3580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lastRenderedPageBreak/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3591363,28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2917982,83</w:t>
            </w:r>
          </w:p>
        </w:tc>
      </w:tr>
      <w:tr w:rsidR="00D714A0" w:rsidTr="00B170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6B2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084">
              <w:rPr>
                <w:sz w:val="22"/>
                <w:szCs w:val="22"/>
              </w:rPr>
              <w:t>Земельный участок. Категория земель: Земли населенных пунктов – для строительства ТП. Площадь: 106 кв.м</w:t>
            </w:r>
            <w:r w:rsidR="003126B2">
              <w:rPr>
                <w:sz w:val="22"/>
                <w:szCs w:val="22"/>
              </w:rPr>
              <w:t>.</w:t>
            </w:r>
          </w:p>
          <w:p w:rsidR="003126B2" w:rsidRDefault="00D714A0" w:rsidP="003126B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084">
              <w:rPr>
                <w:sz w:val="22"/>
                <w:szCs w:val="22"/>
              </w:rPr>
              <w:t xml:space="preserve">Адрес (местоположение): </w:t>
            </w:r>
            <w:r w:rsidR="003126B2">
              <w:rPr>
                <w:sz w:val="22"/>
                <w:szCs w:val="22"/>
              </w:rPr>
              <w:t>Россия, Липецкая область, г</w:t>
            </w:r>
            <w:proofErr w:type="gramStart"/>
            <w:r w:rsidR="003126B2">
              <w:rPr>
                <w:sz w:val="22"/>
                <w:szCs w:val="22"/>
              </w:rPr>
              <w:t>.Е</w:t>
            </w:r>
            <w:proofErr w:type="gramEnd"/>
            <w:r w:rsidR="003126B2">
              <w:rPr>
                <w:sz w:val="22"/>
                <w:szCs w:val="22"/>
              </w:rPr>
              <w:t>лец,</w:t>
            </w:r>
          </w:p>
          <w:p w:rsidR="00D714A0" w:rsidRPr="008D5084" w:rsidRDefault="003126B2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D714A0" w:rsidRPr="008D5084">
              <w:rPr>
                <w:sz w:val="22"/>
                <w:szCs w:val="22"/>
              </w:rPr>
              <w:t>кр</w:t>
            </w:r>
            <w:proofErr w:type="gramStart"/>
            <w:r w:rsidR="00D714A0" w:rsidRPr="008D5084">
              <w:rPr>
                <w:sz w:val="22"/>
                <w:szCs w:val="22"/>
              </w:rPr>
              <w:t>.А</w:t>
            </w:r>
            <w:proofErr w:type="gramEnd"/>
            <w:r w:rsidR="00D714A0" w:rsidRPr="008D5084">
              <w:rPr>
                <w:sz w:val="22"/>
                <w:szCs w:val="22"/>
              </w:rPr>
              <w:t>лександровский</w:t>
            </w:r>
            <w:proofErr w:type="spellEnd"/>
            <w:r>
              <w:rPr>
                <w:sz w:val="22"/>
                <w:szCs w:val="22"/>
              </w:rPr>
              <w:t>,</w:t>
            </w:r>
            <w:r w:rsidR="00D714A0" w:rsidRPr="008D5084">
              <w:rPr>
                <w:sz w:val="22"/>
                <w:szCs w:val="22"/>
              </w:rPr>
              <w:t xml:space="preserve"> д. №7</w:t>
            </w:r>
          </w:p>
          <w:p w:rsidR="00D714A0" w:rsidRPr="008D5084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14A0" w:rsidRPr="008D5084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084">
              <w:rPr>
                <w:sz w:val="22"/>
                <w:szCs w:val="22"/>
              </w:rPr>
              <w:t>Кадастровый (или условный) номер:</w:t>
            </w:r>
          </w:p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084">
              <w:rPr>
                <w:sz w:val="22"/>
                <w:szCs w:val="22"/>
              </w:rPr>
              <w:t>48:19:6140601:980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Городской округ город Елец</w:t>
            </w:r>
          </w:p>
          <w:p w:rsidR="00D714A0" w:rsidRPr="00F40D20" w:rsidRDefault="00D714A0" w:rsidP="00B170FD"/>
          <w:p w:rsidR="00D714A0" w:rsidRPr="00F40D20" w:rsidRDefault="00D714A0" w:rsidP="00B170FD">
            <w:r w:rsidRPr="00F40D20">
              <w:rPr>
                <w:sz w:val="22"/>
                <w:szCs w:val="22"/>
              </w:rPr>
              <w:t>399770, Липецкая область,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г. Елец, ул. Октябрьская, 127</w:t>
            </w:r>
          </w:p>
          <w:p w:rsidR="00D714A0" w:rsidRPr="00F40D20" w:rsidRDefault="00D714A0" w:rsidP="00B170FD">
            <w:r w:rsidRPr="00F40D20">
              <w:rPr>
                <w:sz w:val="22"/>
                <w:szCs w:val="22"/>
              </w:rPr>
              <w:t>ИНН 4821003915</w:t>
            </w:r>
          </w:p>
          <w:p w:rsidR="00D714A0" w:rsidRPr="00F40D20" w:rsidRDefault="00D714A0" w:rsidP="00B170F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57227,28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A0" w:rsidRDefault="00D714A0" w:rsidP="00B170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57227,58</w:t>
            </w:r>
          </w:p>
        </w:tc>
      </w:tr>
    </w:tbl>
    <w:p w:rsidR="001034AB" w:rsidRDefault="001034AB"/>
    <w:sectPr w:rsidR="001034AB" w:rsidSect="008346F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DB8"/>
    <w:rsid w:val="00033DB8"/>
    <w:rsid w:val="00090D1F"/>
    <w:rsid w:val="000A1D10"/>
    <w:rsid w:val="001025B1"/>
    <w:rsid w:val="001034AB"/>
    <w:rsid w:val="003126B2"/>
    <w:rsid w:val="003829E5"/>
    <w:rsid w:val="005427DA"/>
    <w:rsid w:val="005466BA"/>
    <w:rsid w:val="0077275F"/>
    <w:rsid w:val="008346FD"/>
    <w:rsid w:val="008F60F7"/>
    <w:rsid w:val="00BC4E8A"/>
    <w:rsid w:val="00C53F18"/>
    <w:rsid w:val="00C736E9"/>
    <w:rsid w:val="00D714A0"/>
    <w:rsid w:val="00EB6F67"/>
    <w:rsid w:val="00F40D20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3</cp:revision>
  <cp:lastPrinted>2015-09-21T11:40:00Z</cp:lastPrinted>
  <dcterms:created xsi:type="dcterms:W3CDTF">2015-10-05T09:41:00Z</dcterms:created>
  <dcterms:modified xsi:type="dcterms:W3CDTF">2015-10-05T09:44:00Z</dcterms:modified>
</cp:coreProperties>
</file>